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EC000B" w14:textId="68D2F64D" w:rsidR="00E736D9" w:rsidRDefault="00E736D9" w:rsidP="00E736D9">
      <w:pPr>
        <w:rPr>
          <w:rFonts w:ascii="Arial" w:hAnsi="Arial" w:cs="Arial"/>
          <w:sz w:val="40"/>
          <w:szCs w:val="40"/>
        </w:rPr>
      </w:pPr>
      <w:r>
        <w:rPr>
          <w:rFonts w:ascii="Univers 57 Condensed" w:hAnsi="Univers 57 Condensed"/>
          <w:noProof/>
          <w:color w:val="5F3D80"/>
        </w:rPr>
        <mc:AlternateContent>
          <mc:Choice Requires="wps">
            <w:drawing>
              <wp:anchor distT="0" distB="0" distL="114300" distR="114300" simplePos="0" relativeHeight="251659264" behindDoc="0" locked="0" layoutInCell="1" allowOverlap="1" wp14:anchorId="003FC7BC" wp14:editId="0A99029A">
                <wp:simplePos x="0" y="0"/>
                <wp:positionH relativeFrom="column">
                  <wp:posOffset>1248410</wp:posOffset>
                </wp:positionH>
                <wp:positionV relativeFrom="paragraph">
                  <wp:posOffset>-1108075</wp:posOffset>
                </wp:positionV>
                <wp:extent cx="4953000" cy="2225040"/>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22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7C457A" w14:textId="2589A973" w:rsidR="00E736D9" w:rsidRDefault="00E736D9" w:rsidP="00E736D9">
                            <w:pPr>
                              <w:jc w:val="right"/>
                              <w:rPr>
                                <w:rFonts w:ascii="Arial" w:hAnsi="Arial" w:cs="Arial"/>
                                <w:b/>
                                <w:bCs/>
                                <w:color w:val="000000"/>
                                <w:sz w:val="60"/>
                                <w:szCs w:val="60"/>
                              </w:rPr>
                            </w:pPr>
                            <w:r>
                              <w:rPr>
                                <w:rFonts w:ascii="Arial" w:hAnsi="Arial" w:cs="Arial"/>
                                <w:b/>
                                <w:bCs/>
                                <w:color w:val="000000"/>
                                <w:sz w:val="60"/>
                                <w:szCs w:val="60"/>
                              </w:rPr>
                              <w:t>Webinaire</w:t>
                            </w:r>
                          </w:p>
                          <w:p w14:paraId="1C6723F4" w14:textId="1259AE9B" w:rsidR="00307A7F" w:rsidRPr="00307A7F" w:rsidRDefault="00307A7F" w:rsidP="00E736D9">
                            <w:pPr>
                              <w:jc w:val="right"/>
                              <w:rPr>
                                <w:rFonts w:ascii="Arial" w:hAnsi="Arial" w:cs="Arial"/>
                                <w:color w:val="000000"/>
                                <w:sz w:val="28"/>
                                <w:szCs w:val="28"/>
                              </w:rPr>
                            </w:pPr>
                            <w:r>
                              <w:rPr>
                                <w:rFonts w:ascii="Arial" w:hAnsi="Arial" w:cs="Arial"/>
                                <w:color w:val="000000"/>
                                <w:sz w:val="28"/>
                                <w:szCs w:val="28"/>
                              </w:rPr>
                              <w:t xml:space="preserve">RDV de la </w:t>
                            </w:r>
                            <w:r w:rsidRPr="00307A7F">
                              <w:rPr>
                                <w:rFonts w:ascii="Arial" w:hAnsi="Arial" w:cs="Arial"/>
                                <w:color w:val="000000"/>
                                <w:sz w:val="28"/>
                                <w:szCs w:val="28"/>
                              </w:rPr>
                              <w:t>E Communauté Contrôle de gestion</w:t>
                            </w:r>
                          </w:p>
                          <w:p w14:paraId="2B822CF1" w14:textId="77777777" w:rsidR="00E736D9" w:rsidRPr="0044095A" w:rsidRDefault="00E736D9" w:rsidP="00E736D9">
                            <w:pPr>
                              <w:rPr>
                                <w:rFonts w:ascii="Arial" w:hAnsi="Arial" w:cs="Arial"/>
                                <w:color w:val="000000"/>
                                <w:sz w:val="20"/>
                                <w:szCs w:val="20"/>
                              </w:rPr>
                            </w:pPr>
                          </w:p>
                          <w:p w14:paraId="5696A824" w14:textId="334AB7C9" w:rsidR="00E736D9" w:rsidRPr="00307A7F" w:rsidRDefault="00307A7F" w:rsidP="00307A7F">
                            <w:pPr>
                              <w:tabs>
                                <w:tab w:val="left" w:pos="5670"/>
                              </w:tabs>
                              <w:spacing w:before="120"/>
                              <w:jc w:val="right"/>
                              <w:rPr>
                                <w:rFonts w:ascii="Arial" w:hAnsi="Arial" w:cs="Arial"/>
                                <w:b/>
                                <w:bCs/>
                                <w:color w:val="000000"/>
                                <w:sz w:val="36"/>
                                <w:szCs w:val="36"/>
                              </w:rPr>
                            </w:pPr>
                            <w:r w:rsidRPr="00307A7F">
                              <w:rPr>
                                <w:rFonts w:ascii="Arial" w:hAnsi="Arial" w:cs="Arial"/>
                                <w:b/>
                                <w:bCs/>
                                <w:color w:val="FB6A70"/>
                                <w:sz w:val="40"/>
                                <w:szCs w:val="40"/>
                              </w:rPr>
                              <w:t xml:space="preserve">Intelligence artificielle et Data … épisode </w:t>
                            </w:r>
                            <w:r w:rsidR="00C67FD8">
                              <w:rPr>
                                <w:rFonts w:ascii="Arial" w:hAnsi="Arial" w:cs="Arial"/>
                                <w:b/>
                                <w:bCs/>
                                <w:color w:val="FB6A70"/>
                                <w:sz w:val="40"/>
                                <w:szCs w:val="40"/>
                              </w:rPr>
                              <w:t>2</w:t>
                            </w:r>
                          </w:p>
                          <w:p w14:paraId="5ACA04F6" w14:textId="77777777" w:rsidR="00307A7F" w:rsidRDefault="00307A7F" w:rsidP="00E736D9">
                            <w:pPr>
                              <w:jc w:val="right"/>
                              <w:rPr>
                                <w:rFonts w:ascii="Arial" w:hAnsi="Arial" w:cs="Arial"/>
                                <w:color w:val="050088"/>
                                <w:sz w:val="36"/>
                                <w:szCs w:val="36"/>
                              </w:rPr>
                            </w:pPr>
                          </w:p>
                          <w:p w14:paraId="33AFBE8B" w14:textId="63E1ACF5" w:rsidR="00E736D9" w:rsidRPr="00BF42B3" w:rsidRDefault="00C67FD8" w:rsidP="00307A7F">
                            <w:pPr>
                              <w:jc w:val="right"/>
                              <w:rPr>
                                <w:rFonts w:ascii="Arial" w:hAnsi="Arial" w:cs="Arial"/>
                                <w:b/>
                                <w:bCs/>
                                <w:color w:val="050088"/>
                                <w:sz w:val="36"/>
                                <w:szCs w:val="36"/>
                              </w:rPr>
                            </w:pPr>
                            <w:r w:rsidRPr="00BF42B3">
                              <w:rPr>
                                <w:rFonts w:ascii="Arial" w:hAnsi="Arial" w:cs="Arial"/>
                                <w:b/>
                                <w:bCs/>
                                <w:color w:val="050088"/>
                                <w:sz w:val="36"/>
                                <w:szCs w:val="36"/>
                              </w:rPr>
                              <w:t>Mardi 25 novembre</w:t>
                            </w:r>
                            <w:r w:rsidR="00E736D9" w:rsidRPr="00BF42B3">
                              <w:rPr>
                                <w:rFonts w:ascii="Arial" w:hAnsi="Arial" w:cs="Arial"/>
                                <w:b/>
                                <w:bCs/>
                                <w:color w:val="050088"/>
                                <w:sz w:val="36"/>
                                <w:szCs w:val="36"/>
                              </w:rPr>
                              <w:t xml:space="preserve"> de</w:t>
                            </w:r>
                            <w:r w:rsidRPr="00BF42B3">
                              <w:rPr>
                                <w:rFonts w:ascii="Arial" w:hAnsi="Arial" w:cs="Arial"/>
                                <w:b/>
                                <w:bCs/>
                                <w:color w:val="050088"/>
                                <w:sz w:val="36"/>
                                <w:szCs w:val="36"/>
                              </w:rPr>
                              <w:t xml:space="preserve"> </w:t>
                            </w:r>
                            <w:r w:rsidR="00E736D9" w:rsidRPr="00BF42B3">
                              <w:rPr>
                                <w:rFonts w:ascii="Arial" w:hAnsi="Arial" w:cs="Arial"/>
                                <w:b/>
                                <w:bCs/>
                                <w:color w:val="050088"/>
                                <w:sz w:val="36"/>
                                <w:szCs w:val="36"/>
                              </w:rPr>
                              <w:t>1</w:t>
                            </w:r>
                            <w:r w:rsidRPr="00BF42B3">
                              <w:rPr>
                                <w:rFonts w:ascii="Arial" w:hAnsi="Arial" w:cs="Arial"/>
                                <w:b/>
                                <w:bCs/>
                                <w:color w:val="050088"/>
                                <w:sz w:val="36"/>
                                <w:szCs w:val="36"/>
                              </w:rPr>
                              <w:t>4h</w:t>
                            </w:r>
                            <w:r w:rsidR="00E736D9" w:rsidRPr="00BF42B3">
                              <w:rPr>
                                <w:rFonts w:ascii="Arial" w:hAnsi="Arial" w:cs="Arial"/>
                                <w:b/>
                                <w:bCs/>
                                <w:color w:val="050088"/>
                                <w:sz w:val="36"/>
                                <w:szCs w:val="36"/>
                              </w:rPr>
                              <w:t xml:space="preserve"> à 15h</w:t>
                            </w:r>
                            <w:r w:rsidRPr="00BF42B3">
                              <w:rPr>
                                <w:rFonts w:ascii="Arial" w:hAnsi="Arial" w:cs="Arial"/>
                                <w:b/>
                                <w:bCs/>
                                <w:color w:val="050088"/>
                                <w:sz w:val="36"/>
                                <w:szCs w:val="36"/>
                              </w:rPr>
                              <w:t>30</w:t>
                            </w:r>
                          </w:p>
                          <w:p w14:paraId="782DBCB9" w14:textId="77777777" w:rsidR="00E736D9" w:rsidRDefault="00E736D9" w:rsidP="00E736D9"/>
                          <w:p w14:paraId="0DAE0A6F" w14:textId="77777777" w:rsidR="00E736D9" w:rsidRPr="004638B8" w:rsidRDefault="00E736D9" w:rsidP="00E736D9">
                            <w:pPr>
                              <w:rPr>
                                <w:rFonts w:ascii="Arial" w:hAnsi="Arial" w:cs="Arial"/>
                                <w:color w:val="000000"/>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3FC7BC" id="_x0000_t202" coordsize="21600,21600" o:spt="202" path="m,l,21600r21600,l21600,xe">
                <v:stroke joinstyle="miter"/>
                <v:path gradientshapeok="t" o:connecttype="rect"/>
              </v:shapetype>
              <v:shape id="Text Box 10" o:spid="_x0000_s1026" type="#_x0000_t202" style="position:absolute;margin-left:98.3pt;margin-top:-87.25pt;width:390pt;height:17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" filled="f" stroked="f">
                <v:textbox>
                  <w:txbxContent>
                    <w:p w14:paraId="257C457A" w14:textId="2589A973" w:rsidR="00E736D9" w:rsidRDefault="00E736D9" w:rsidP="00E736D9">
                      <w:pPr>
                        <w:jc w:val="right"/>
                        <w:rPr>
                          <w:rFonts w:ascii="Arial" w:hAnsi="Arial" w:cs="Arial"/>
                          <w:b/>
                          <w:bCs/>
                          <w:color w:val="000000"/>
                          <w:sz w:val="60"/>
                          <w:szCs w:val="60"/>
                        </w:rPr>
                      </w:pPr>
                      <w:r>
                        <w:rPr>
                          <w:rFonts w:ascii="Arial" w:hAnsi="Arial" w:cs="Arial"/>
                          <w:b/>
                          <w:bCs/>
                          <w:color w:val="000000"/>
                          <w:sz w:val="60"/>
                          <w:szCs w:val="60"/>
                        </w:rPr>
                        <w:t>Webinaire</w:t>
                      </w:r>
                    </w:p>
                    <w:p w14:paraId="1C6723F4" w14:textId="1259AE9B" w:rsidR="00307A7F" w:rsidRPr="00307A7F" w:rsidRDefault="00307A7F" w:rsidP="00E736D9">
                      <w:pPr>
                        <w:jc w:val="right"/>
                        <w:rPr>
                          <w:rFonts w:ascii="Arial" w:hAnsi="Arial" w:cs="Arial"/>
                          <w:color w:val="000000"/>
                          <w:sz w:val="28"/>
                          <w:szCs w:val="28"/>
                        </w:rPr>
                      </w:pPr>
                      <w:r>
                        <w:rPr>
                          <w:rFonts w:ascii="Arial" w:hAnsi="Arial" w:cs="Arial"/>
                          <w:color w:val="000000"/>
                          <w:sz w:val="28"/>
                          <w:szCs w:val="28"/>
                        </w:rPr>
                        <w:t xml:space="preserve">RDV de la </w:t>
                      </w:r>
                      <w:r w:rsidRPr="00307A7F">
                        <w:rPr>
                          <w:rFonts w:ascii="Arial" w:hAnsi="Arial" w:cs="Arial"/>
                          <w:color w:val="000000"/>
                          <w:sz w:val="28"/>
                          <w:szCs w:val="28"/>
                        </w:rPr>
                        <w:t>E Communauté Contrôle de gestion</w:t>
                      </w:r>
                    </w:p>
                    <w:p w14:paraId="2B822CF1" w14:textId="77777777" w:rsidR="00E736D9" w:rsidRPr="0044095A" w:rsidRDefault="00E736D9" w:rsidP="00E736D9">
                      <w:pPr>
                        <w:rPr>
                          <w:rFonts w:ascii="Arial" w:hAnsi="Arial" w:cs="Arial"/>
                          <w:color w:val="000000"/>
                          <w:sz w:val="20"/>
                          <w:szCs w:val="20"/>
                        </w:rPr>
                      </w:pPr>
                    </w:p>
                    <w:p w14:paraId="5696A824" w14:textId="334AB7C9" w:rsidR="00E736D9" w:rsidRPr="00307A7F" w:rsidRDefault="00307A7F" w:rsidP="00307A7F">
                      <w:pPr>
                        <w:tabs>
                          <w:tab w:val="left" w:pos="5670"/>
                        </w:tabs>
                        <w:spacing w:before="120"/>
                        <w:jc w:val="right"/>
                        <w:rPr>
                          <w:rFonts w:ascii="Arial" w:hAnsi="Arial" w:cs="Arial"/>
                          <w:b/>
                          <w:bCs/>
                          <w:color w:val="000000"/>
                          <w:sz w:val="36"/>
                          <w:szCs w:val="36"/>
                        </w:rPr>
                      </w:pPr>
                      <w:r w:rsidRPr="00307A7F">
                        <w:rPr>
                          <w:rFonts w:ascii="Arial" w:hAnsi="Arial" w:cs="Arial"/>
                          <w:b/>
                          <w:bCs/>
                          <w:color w:val="FB6A70"/>
                          <w:sz w:val="40"/>
                          <w:szCs w:val="40"/>
                        </w:rPr>
                        <w:t xml:space="preserve">Intelligence artificielle et Data … épisode </w:t>
                      </w:r>
                      <w:r w:rsidR="00C67FD8">
                        <w:rPr>
                          <w:rFonts w:ascii="Arial" w:hAnsi="Arial" w:cs="Arial"/>
                          <w:b/>
                          <w:bCs/>
                          <w:color w:val="FB6A70"/>
                          <w:sz w:val="40"/>
                          <w:szCs w:val="40"/>
                        </w:rPr>
                        <w:t>2</w:t>
                      </w:r>
                    </w:p>
                    <w:p w14:paraId="5ACA04F6" w14:textId="77777777" w:rsidR="00307A7F" w:rsidRDefault="00307A7F" w:rsidP="00E736D9">
                      <w:pPr>
                        <w:jc w:val="right"/>
                        <w:rPr>
                          <w:rFonts w:ascii="Arial" w:hAnsi="Arial" w:cs="Arial"/>
                          <w:color w:val="050088"/>
                          <w:sz w:val="36"/>
                          <w:szCs w:val="36"/>
                        </w:rPr>
                      </w:pPr>
                    </w:p>
                    <w:p w14:paraId="33AFBE8B" w14:textId="63E1ACF5" w:rsidR="00E736D9" w:rsidRPr="00BF42B3" w:rsidRDefault="00C67FD8" w:rsidP="00307A7F">
                      <w:pPr>
                        <w:jc w:val="right"/>
                        <w:rPr>
                          <w:rFonts w:ascii="Arial" w:hAnsi="Arial" w:cs="Arial"/>
                          <w:b/>
                          <w:bCs/>
                          <w:color w:val="050088"/>
                          <w:sz w:val="36"/>
                          <w:szCs w:val="36"/>
                        </w:rPr>
                      </w:pPr>
                      <w:r w:rsidRPr="00BF42B3">
                        <w:rPr>
                          <w:rFonts w:ascii="Arial" w:hAnsi="Arial" w:cs="Arial"/>
                          <w:b/>
                          <w:bCs/>
                          <w:color w:val="050088"/>
                          <w:sz w:val="36"/>
                          <w:szCs w:val="36"/>
                        </w:rPr>
                        <w:t>Mardi 25 novembre</w:t>
                      </w:r>
                      <w:r w:rsidR="00E736D9" w:rsidRPr="00BF42B3">
                        <w:rPr>
                          <w:rFonts w:ascii="Arial" w:hAnsi="Arial" w:cs="Arial"/>
                          <w:b/>
                          <w:bCs/>
                          <w:color w:val="050088"/>
                          <w:sz w:val="36"/>
                          <w:szCs w:val="36"/>
                        </w:rPr>
                        <w:t xml:space="preserve"> de</w:t>
                      </w:r>
                      <w:r w:rsidRPr="00BF42B3">
                        <w:rPr>
                          <w:rFonts w:ascii="Arial" w:hAnsi="Arial" w:cs="Arial"/>
                          <w:b/>
                          <w:bCs/>
                          <w:color w:val="050088"/>
                          <w:sz w:val="36"/>
                          <w:szCs w:val="36"/>
                        </w:rPr>
                        <w:t xml:space="preserve"> </w:t>
                      </w:r>
                      <w:r w:rsidR="00E736D9" w:rsidRPr="00BF42B3">
                        <w:rPr>
                          <w:rFonts w:ascii="Arial" w:hAnsi="Arial" w:cs="Arial"/>
                          <w:b/>
                          <w:bCs/>
                          <w:color w:val="050088"/>
                          <w:sz w:val="36"/>
                          <w:szCs w:val="36"/>
                        </w:rPr>
                        <w:t>1</w:t>
                      </w:r>
                      <w:r w:rsidRPr="00BF42B3">
                        <w:rPr>
                          <w:rFonts w:ascii="Arial" w:hAnsi="Arial" w:cs="Arial"/>
                          <w:b/>
                          <w:bCs/>
                          <w:color w:val="050088"/>
                          <w:sz w:val="36"/>
                          <w:szCs w:val="36"/>
                        </w:rPr>
                        <w:t>4h</w:t>
                      </w:r>
                      <w:r w:rsidR="00E736D9" w:rsidRPr="00BF42B3">
                        <w:rPr>
                          <w:rFonts w:ascii="Arial" w:hAnsi="Arial" w:cs="Arial"/>
                          <w:b/>
                          <w:bCs/>
                          <w:color w:val="050088"/>
                          <w:sz w:val="36"/>
                          <w:szCs w:val="36"/>
                        </w:rPr>
                        <w:t xml:space="preserve"> à 15h</w:t>
                      </w:r>
                      <w:r w:rsidRPr="00BF42B3">
                        <w:rPr>
                          <w:rFonts w:ascii="Arial" w:hAnsi="Arial" w:cs="Arial"/>
                          <w:b/>
                          <w:bCs/>
                          <w:color w:val="050088"/>
                          <w:sz w:val="36"/>
                          <w:szCs w:val="36"/>
                        </w:rPr>
                        <w:t>30</w:t>
                      </w:r>
                    </w:p>
                    <w:p w14:paraId="782DBCB9" w14:textId="77777777" w:rsidR="00E736D9" w:rsidRDefault="00E736D9" w:rsidP="00E736D9"/>
                    <w:p w14:paraId="0DAE0A6F" w14:textId="77777777" w:rsidR="00E736D9" w:rsidRPr="004638B8" w:rsidRDefault="00E736D9" w:rsidP="00E736D9">
                      <w:pPr>
                        <w:rPr>
                          <w:rFonts w:ascii="Arial" w:hAnsi="Arial" w:cs="Arial"/>
                          <w:color w:val="000000"/>
                          <w:sz w:val="36"/>
                          <w:szCs w:val="36"/>
                        </w:rPr>
                      </w:pPr>
                    </w:p>
                  </w:txbxContent>
                </v:textbox>
              </v:shape>
            </w:pict>
          </mc:Fallback>
        </mc:AlternateContent>
      </w:r>
    </w:p>
    <w:p w14:paraId="522B761F" w14:textId="77777777" w:rsidR="00E736D9" w:rsidRDefault="00E736D9" w:rsidP="00E736D9"/>
    <w:p w14:paraId="685F5F6C" w14:textId="77777777" w:rsidR="00E736D9" w:rsidRDefault="00E736D9" w:rsidP="00E736D9"/>
    <w:p w14:paraId="2DDC9C1C" w14:textId="77777777" w:rsidR="00E736D9" w:rsidRDefault="00E736D9" w:rsidP="00E736D9"/>
    <w:p w14:paraId="035DAAE7" w14:textId="77777777" w:rsidR="00E736D9" w:rsidRDefault="00E736D9" w:rsidP="00E736D9"/>
    <w:p w14:paraId="0835F241" w14:textId="77777777" w:rsidR="00307A7F" w:rsidRPr="0044095A" w:rsidRDefault="00307A7F" w:rsidP="00E736D9">
      <w:pPr>
        <w:rPr>
          <w:sz w:val="12"/>
          <w:szCs w:val="12"/>
        </w:rPr>
      </w:pPr>
    </w:p>
    <w:p w14:paraId="03CE2D1D" w14:textId="77777777" w:rsidR="00307A7F" w:rsidRPr="00A43188" w:rsidRDefault="00307A7F" w:rsidP="00307A7F">
      <w:pPr>
        <w:spacing w:before="100" w:beforeAutospacing="1" w:after="100" w:afterAutospacing="1"/>
        <w:jc w:val="center"/>
      </w:pPr>
      <w:r w:rsidRPr="00A43188">
        <w:rPr>
          <w:noProof/>
        </w:rPr>
        <w:drawing>
          <wp:inline distT="0" distB="0" distL="0" distR="0" wp14:anchorId="557AF7C0" wp14:editId="2ADE8891">
            <wp:extent cx="5166360" cy="2578100"/>
            <wp:effectExtent l="0" t="0" r="0" b="0"/>
            <wp:docPr id="7" name="Image 7" descr="C:\Users\calligarob\AppData\Local\Microsoft\Windows\INetCache\Content.Outlook\WYOEHCJ4\Design sans tit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alligarob\AppData\Local\Microsoft\Windows\INetCache\Content.Outlook\WYOEHCJ4\Design sans titre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91784" cy="2590787"/>
                    </a:xfrm>
                    <a:prstGeom prst="rect">
                      <a:avLst/>
                    </a:prstGeom>
                    <a:noFill/>
                    <a:ln>
                      <a:noFill/>
                    </a:ln>
                  </pic:spPr>
                </pic:pic>
              </a:graphicData>
            </a:graphic>
          </wp:inline>
        </w:drawing>
      </w:r>
    </w:p>
    <w:p w14:paraId="17A56251" w14:textId="43FA9543" w:rsidR="00307A7F" w:rsidRDefault="00307A7F" w:rsidP="00307A7F">
      <w:pPr>
        <w:tabs>
          <w:tab w:val="left" w:pos="5670"/>
        </w:tabs>
        <w:spacing w:before="120" w:line="276" w:lineRule="auto"/>
        <w:jc w:val="both"/>
        <w:rPr>
          <w:rFonts w:ascii="Arial" w:hAnsi="Arial" w:cs="Arial"/>
          <w:b/>
          <w:bCs/>
        </w:rPr>
      </w:pPr>
      <w:r w:rsidRPr="00B93459">
        <w:rPr>
          <w:rFonts w:ascii="Arial" w:hAnsi="Arial" w:cs="Arial"/>
          <w:b/>
          <w:bCs/>
        </w:rPr>
        <w:t xml:space="preserve">Éléments de contexte : </w:t>
      </w:r>
    </w:p>
    <w:p w14:paraId="2B97ECB3" w14:textId="34B0C529" w:rsidR="00C67FD8" w:rsidRDefault="00C67FD8" w:rsidP="00BF42B3">
      <w:pPr>
        <w:tabs>
          <w:tab w:val="left" w:pos="5670"/>
        </w:tabs>
        <w:spacing w:before="120" w:line="276" w:lineRule="auto"/>
        <w:jc w:val="both"/>
        <w:rPr>
          <w:rFonts w:ascii="Arial" w:hAnsi="Arial" w:cs="Arial"/>
          <w:sz w:val="22"/>
          <w:szCs w:val="22"/>
        </w:rPr>
      </w:pPr>
      <w:r>
        <w:rPr>
          <w:rFonts w:ascii="Arial" w:hAnsi="Arial" w:cs="Arial"/>
          <w:sz w:val="22"/>
          <w:szCs w:val="22"/>
        </w:rPr>
        <w:t>Après un</w:t>
      </w:r>
      <w:r w:rsidR="0033502D">
        <w:rPr>
          <w:rFonts w:ascii="Arial" w:hAnsi="Arial" w:cs="Arial"/>
          <w:sz w:val="22"/>
          <w:szCs w:val="22"/>
        </w:rPr>
        <w:t xml:space="preserve">e première immersion </w:t>
      </w:r>
      <w:r>
        <w:rPr>
          <w:rFonts w:ascii="Arial" w:hAnsi="Arial" w:cs="Arial"/>
          <w:sz w:val="22"/>
          <w:szCs w:val="22"/>
        </w:rPr>
        <w:t xml:space="preserve">dans la jungle informative et technologique </w:t>
      </w:r>
      <w:r w:rsidR="00D53CAD">
        <w:rPr>
          <w:rFonts w:ascii="Arial" w:hAnsi="Arial" w:cs="Arial"/>
          <w:sz w:val="22"/>
          <w:szCs w:val="22"/>
        </w:rPr>
        <w:t>en mars dernier</w:t>
      </w:r>
      <w:r w:rsidR="00BF42B3">
        <w:rPr>
          <w:rFonts w:ascii="Arial" w:hAnsi="Arial" w:cs="Arial"/>
          <w:sz w:val="22"/>
          <w:szCs w:val="22"/>
        </w:rPr>
        <w:t>*</w:t>
      </w:r>
      <w:r w:rsidR="0033502D">
        <w:rPr>
          <w:rFonts w:ascii="Arial" w:hAnsi="Arial" w:cs="Arial"/>
          <w:sz w:val="22"/>
          <w:szCs w:val="22"/>
        </w:rPr>
        <w:t>,</w:t>
      </w:r>
      <w:r w:rsidR="00D53CAD">
        <w:rPr>
          <w:rFonts w:ascii="Arial" w:hAnsi="Arial" w:cs="Arial"/>
          <w:sz w:val="22"/>
          <w:szCs w:val="22"/>
        </w:rPr>
        <w:t xml:space="preserve"> </w:t>
      </w:r>
      <w:r>
        <w:rPr>
          <w:rFonts w:ascii="Arial" w:hAnsi="Arial" w:cs="Arial"/>
          <w:sz w:val="22"/>
          <w:szCs w:val="22"/>
        </w:rPr>
        <w:t>l’aventure continue….</w:t>
      </w:r>
    </w:p>
    <w:p w14:paraId="0AE0F967" w14:textId="7174DBC7" w:rsidR="008D4458" w:rsidRDefault="00C67FD8" w:rsidP="00BF42B3">
      <w:pPr>
        <w:tabs>
          <w:tab w:val="left" w:pos="5670"/>
        </w:tabs>
        <w:spacing w:before="120" w:line="276" w:lineRule="auto"/>
        <w:jc w:val="both"/>
        <w:rPr>
          <w:rFonts w:ascii="Arial" w:hAnsi="Arial" w:cs="Arial"/>
          <w:sz w:val="22"/>
          <w:szCs w:val="22"/>
        </w:rPr>
      </w:pPr>
      <w:r>
        <w:rPr>
          <w:rFonts w:ascii="Arial" w:hAnsi="Arial" w:cs="Arial"/>
          <w:sz w:val="22"/>
          <w:szCs w:val="22"/>
        </w:rPr>
        <w:t>Le 18 mars 2025, le premier épisode de cette série de webinaires</w:t>
      </w:r>
      <w:r w:rsidR="00BF42B3">
        <w:rPr>
          <w:rFonts w:ascii="Arial" w:hAnsi="Arial" w:cs="Arial"/>
          <w:sz w:val="22"/>
          <w:szCs w:val="22"/>
        </w:rPr>
        <w:t xml:space="preserve"> « IA et Data », impulsé</w:t>
      </w:r>
      <w:r w:rsidR="007B513C">
        <w:rPr>
          <w:rFonts w:ascii="Arial" w:hAnsi="Arial" w:cs="Arial"/>
          <w:sz w:val="22"/>
          <w:szCs w:val="22"/>
        </w:rPr>
        <w:t>e</w:t>
      </w:r>
      <w:r w:rsidR="001E6E6D">
        <w:rPr>
          <w:rFonts w:ascii="Arial" w:hAnsi="Arial" w:cs="Arial"/>
          <w:sz w:val="22"/>
          <w:szCs w:val="22"/>
        </w:rPr>
        <w:t xml:space="preserve"> </w:t>
      </w:r>
      <w:r w:rsidR="00BF42B3">
        <w:rPr>
          <w:rFonts w:ascii="Arial" w:hAnsi="Arial" w:cs="Arial"/>
          <w:sz w:val="22"/>
          <w:szCs w:val="22"/>
        </w:rPr>
        <w:t xml:space="preserve">dans le cadre de la E Communauté Contrôle </w:t>
      </w:r>
      <w:r w:rsidR="00960184">
        <w:rPr>
          <w:rFonts w:ascii="Arial" w:hAnsi="Arial" w:cs="Arial"/>
          <w:sz w:val="22"/>
          <w:szCs w:val="22"/>
        </w:rPr>
        <w:t xml:space="preserve">&amp; </w:t>
      </w:r>
      <w:r w:rsidR="00BF42B3">
        <w:rPr>
          <w:rFonts w:ascii="Arial" w:hAnsi="Arial" w:cs="Arial"/>
          <w:sz w:val="22"/>
          <w:szCs w:val="22"/>
        </w:rPr>
        <w:t xml:space="preserve">Conseil de gestion, </w:t>
      </w:r>
      <w:r>
        <w:rPr>
          <w:rFonts w:ascii="Arial" w:hAnsi="Arial" w:cs="Arial"/>
          <w:sz w:val="22"/>
          <w:szCs w:val="22"/>
        </w:rPr>
        <w:t xml:space="preserve">a permis </w:t>
      </w:r>
      <w:r w:rsidR="00BF42B3">
        <w:rPr>
          <w:rFonts w:ascii="Arial" w:hAnsi="Arial" w:cs="Arial"/>
          <w:sz w:val="22"/>
          <w:szCs w:val="22"/>
        </w:rPr>
        <w:t xml:space="preserve">un </w:t>
      </w:r>
      <w:r>
        <w:rPr>
          <w:rFonts w:ascii="Arial" w:hAnsi="Arial" w:cs="Arial"/>
          <w:sz w:val="22"/>
          <w:szCs w:val="22"/>
        </w:rPr>
        <w:t xml:space="preserve">balayage de l’état de l’art et des usages de l’IA dans le champ du contrôle de gestion, au sein des collectivités territoriales. </w:t>
      </w:r>
    </w:p>
    <w:p w14:paraId="7541B1DC" w14:textId="2C6A6F42" w:rsidR="00307A7F" w:rsidRDefault="00C67FD8" w:rsidP="00BF42B3">
      <w:pPr>
        <w:tabs>
          <w:tab w:val="left" w:pos="5670"/>
        </w:tabs>
        <w:spacing w:before="120" w:line="276" w:lineRule="auto"/>
        <w:jc w:val="both"/>
        <w:rPr>
          <w:rFonts w:ascii="Arial" w:hAnsi="Arial" w:cs="Arial"/>
          <w:sz w:val="22"/>
          <w:szCs w:val="22"/>
        </w:rPr>
      </w:pPr>
      <w:r>
        <w:rPr>
          <w:rFonts w:ascii="Arial" w:hAnsi="Arial" w:cs="Arial"/>
          <w:sz w:val="22"/>
          <w:szCs w:val="22"/>
        </w:rPr>
        <w:t>Depuis, l</w:t>
      </w:r>
      <w:r w:rsidR="00D53CAD">
        <w:rPr>
          <w:rFonts w:ascii="Arial" w:hAnsi="Arial" w:cs="Arial"/>
          <w:sz w:val="22"/>
          <w:szCs w:val="22"/>
        </w:rPr>
        <w:t>es tendances se sont confirmées et la technologie n’a cessé de progresser. Tout va très vite, notamment au niveau des éditeurs de logiciels</w:t>
      </w:r>
      <w:r w:rsidR="00BF42B3">
        <w:rPr>
          <w:rFonts w:ascii="Arial" w:hAnsi="Arial" w:cs="Arial"/>
          <w:sz w:val="22"/>
          <w:szCs w:val="22"/>
        </w:rPr>
        <w:t>. Cette course en avant, ces améliorations constantes qui incitent tout un chacun à recourir à l’IA générative</w:t>
      </w:r>
      <w:r w:rsidR="00526400">
        <w:rPr>
          <w:rFonts w:ascii="Arial" w:hAnsi="Arial" w:cs="Arial"/>
          <w:sz w:val="22"/>
          <w:szCs w:val="22"/>
        </w:rPr>
        <w:t>,</w:t>
      </w:r>
      <w:r w:rsidR="00BF42B3">
        <w:rPr>
          <w:rFonts w:ascii="Arial" w:hAnsi="Arial" w:cs="Arial"/>
          <w:sz w:val="22"/>
          <w:szCs w:val="22"/>
        </w:rPr>
        <w:t xml:space="preserve"> ne doit cependant pas nous faire oublier l’essentiel. </w:t>
      </w:r>
    </w:p>
    <w:p w14:paraId="6A524F63" w14:textId="1DC74077" w:rsidR="00D53CAD" w:rsidRDefault="00D53CAD" w:rsidP="00BF42B3">
      <w:pPr>
        <w:tabs>
          <w:tab w:val="left" w:pos="5670"/>
        </w:tabs>
        <w:spacing w:before="120" w:line="280" w:lineRule="exact"/>
        <w:jc w:val="both"/>
        <w:rPr>
          <w:rFonts w:ascii="Arial" w:hAnsi="Arial" w:cs="Arial"/>
          <w:sz w:val="22"/>
          <w:szCs w:val="22"/>
        </w:rPr>
      </w:pPr>
      <w:r>
        <w:rPr>
          <w:rFonts w:ascii="Arial" w:hAnsi="Arial" w:cs="Arial"/>
          <w:sz w:val="22"/>
          <w:szCs w:val="22"/>
        </w:rPr>
        <w:t xml:space="preserve">Pour ce deuxième épisode, les intervenants vous proposent un point d’étape sur ces évolutions et ce qu’elles impliquent, </w:t>
      </w:r>
      <w:r w:rsidR="00BF42B3">
        <w:rPr>
          <w:rFonts w:ascii="Arial" w:hAnsi="Arial" w:cs="Arial"/>
          <w:sz w:val="22"/>
          <w:szCs w:val="22"/>
        </w:rPr>
        <w:t xml:space="preserve">sur </w:t>
      </w:r>
      <w:r>
        <w:rPr>
          <w:rFonts w:ascii="Arial" w:hAnsi="Arial" w:cs="Arial"/>
          <w:sz w:val="22"/>
          <w:szCs w:val="22"/>
        </w:rPr>
        <w:t xml:space="preserve">ce qu’on aimerait qu’elles impliquent et ce qu’on ne voudrait surtout pas qu’elles impliquent. </w:t>
      </w:r>
    </w:p>
    <w:p w14:paraId="74514439" w14:textId="77777777" w:rsidR="00307A7F" w:rsidRDefault="00307A7F" w:rsidP="00307A7F">
      <w:pPr>
        <w:tabs>
          <w:tab w:val="left" w:pos="5670"/>
        </w:tabs>
        <w:spacing w:line="280" w:lineRule="exact"/>
        <w:jc w:val="both"/>
        <w:rPr>
          <w:rFonts w:ascii="Arial" w:hAnsi="Arial" w:cs="Arial"/>
          <w:sz w:val="22"/>
          <w:szCs w:val="22"/>
        </w:rPr>
      </w:pPr>
    </w:p>
    <w:p w14:paraId="6CB32FEC" w14:textId="77777777" w:rsidR="00307A7F" w:rsidRDefault="00307A7F" w:rsidP="00307A7F">
      <w:pPr>
        <w:tabs>
          <w:tab w:val="left" w:pos="5670"/>
        </w:tabs>
        <w:spacing w:before="120" w:line="276" w:lineRule="auto"/>
        <w:jc w:val="both"/>
        <w:rPr>
          <w:rFonts w:ascii="Arial" w:hAnsi="Arial" w:cs="Arial"/>
        </w:rPr>
      </w:pPr>
      <w:r>
        <w:rPr>
          <w:rFonts w:ascii="Arial" w:hAnsi="Arial" w:cs="Arial"/>
          <w:b/>
          <w:bCs/>
        </w:rPr>
        <w:t>Thématiques abordées :</w:t>
      </w:r>
    </w:p>
    <w:p w14:paraId="128D536E" w14:textId="231E68C3" w:rsidR="00D53CAD" w:rsidRPr="009E2BCE" w:rsidRDefault="00D53CAD" w:rsidP="008D4458">
      <w:pPr>
        <w:pStyle w:val="Paragraphedeliste"/>
        <w:numPr>
          <w:ilvl w:val="0"/>
          <w:numId w:val="1"/>
        </w:numPr>
        <w:spacing w:before="120" w:after="160" w:line="259" w:lineRule="auto"/>
        <w:ind w:left="426" w:hanging="284"/>
        <w:contextualSpacing w:val="0"/>
        <w:jc w:val="both"/>
        <w:rPr>
          <w:rFonts w:ascii="Segoe UI" w:hAnsi="Segoe UI" w:cs="Segoe UI"/>
          <w:color w:val="1F4E79"/>
        </w:rPr>
      </w:pPr>
      <w:r w:rsidRPr="00D53CAD">
        <w:rPr>
          <w:rFonts w:ascii="Arial" w:hAnsi="Arial" w:cs="Arial"/>
          <w:bCs/>
          <w:sz w:val="22"/>
          <w:szCs w:val="22"/>
        </w:rPr>
        <w:t xml:space="preserve">Les évolutions techniques et les évolutions </w:t>
      </w:r>
      <w:r w:rsidR="001E6E6D">
        <w:rPr>
          <w:rFonts w:ascii="Arial" w:hAnsi="Arial" w:cs="Arial"/>
          <w:bCs/>
          <w:sz w:val="22"/>
          <w:szCs w:val="22"/>
        </w:rPr>
        <w:t>des</w:t>
      </w:r>
      <w:r w:rsidRPr="00D53CAD">
        <w:rPr>
          <w:rFonts w:ascii="Arial" w:hAnsi="Arial" w:cs="Arial"/>
          <w:bCs/>
          <w:sz w:val="22"/>
          <w:szCs w:val="22"/>
        </w:rPr>
        <w:t xml:space="preserve"> usages du recours à l’IA</w:t>
      </w:r>
      <w:r w:rsidR="0033502D">
        <w:rPr>
          <w:rFonts w:ascii="Arial" w:hAnsi="Arial" w:cs="Arial"/>
          <w:bCs/>
          <w:sz w:val="22"/>
          <w:szCs w:val="22"/>
        </w:rPr>
        <w:t xml:space="preserve"> dans le champ du contrôle de gestion.</w:t>
      </w:r>
      <w:r w:rsidRPr="00D53CAD">
        <w:rPr>
          <w:rFonts w:ascii="Arial" w:hAnsi="Arial" w:cs="Arial"/>
          <w:bCs/>
          <w:sz w:val="22"/>
          <w:szCs w:val="22"/>
        </w:rPr>
        <w:t> </w:t>
      </w:r>
    </w:p>
    <w:p w14:paraId="149A87F4" w14:textId="0A3B13D1" w:rsidR="008D4458" w:rsidRPr="008D4458" w:rsidRDefault="00D25100" w:rsidP="008D4458">
      <w:pPr>
        <w:pStyle w:val="Paragraphedeliste"/>
        <w:numPr>
          <w:ilvl w:val="0"/>
          <w:numId w:val="1"/>
        </w:numPr>
        <w:spacing w:before="120" w:after="160" w:line="259" w:lineRule="auto"/>
        <w:ind w:left="426" w:right="707" w:hanging="284"/>
        <w:contextualSpacing w:val="0"/>
        <w:jc w:val="both"/>
        <w:rPr>
          <w:rFonts w:ascii="Arial" w:hAnsi="Arial" w:cs="Arial"/>
          <w:sz w:val="22"/>
          <w:szCs w:val="22"/>
        </w:rPr>
      </w:pPr>
      <w:r>
        <w:rPr>
          <w:rFonts w:ascii="Arial" w:hAnsi="Arial" w:cs="Arial"/>
          <w:sz w:val="22"/>
          <w:szCs w:val="22"/>
        </w:rPr>
        <w:t xml:space="preserve">Les </w:t>
      </w:r>
      <w:r w:rsidRPr="008D4458">
        <w:rPr>
          <w:rFonts w:ascii="Arial" w:hAnsi="Arial" w:cs="Arial"/>
          <w:bCs/>
          <w:sz w:val="22"/>
          <w:szCs w:val="22"/>
        </w:rPr>
        <w:t>évolutions</w:t>
      </w:r>
      <w:r>
        <w:rPr>
          <w:rFonts w:ascii="Arial" w:hAnsi="Arial" w:cs="Arial"/>
          <w:sz w:val="22"/>
          <w:szCs w:val="22"/>
        </w:rPr>
        <w:t xml:space="preserve"> liées au métier et à l’activité du contrôleur de gestion : sécurisation et qualité de la donnée ; formalisation des processus </w:t>
      </w:r>
      <w:r w:rsidRPr="008D4458">
        <w:rPr>
          <w:rFonts w:ascii="Arial" w:hAnsi="Arial" w:cs="Arial"/>
          <w:sz w:val="22"/>
          <w:szCs w:val="22"/>
        </w:rPr>
        <w:t xml:space="preserve">et sécurisation </w:t>
      </w:r>
      <w:r w:rsidR="008D4458" w:rsidRPr="008D4458">
        <w:rPr>
          <w:rFonts w:ascii="Arial" w:hAnsi="Arial" w:cs="Arial"/>
          <w:sz w:val="22"/>
          <w:szCs w:val="22"/>
        </w:rPr>
        <w:t>des productions d’aide à la décision.</w:t>
      </w:r>
    </w:p>
    <w:p w14:paraId="527BF7E6" w14:textId="1600A03D" w:rsidR="00307A7F" w:rsidRDefault="00D53CAD" w:rsidP="00307A7F">
      <w:pPr>
        <w:tabs>
          <w:tab w:val="left" w:pos="5670"/>
        </w:tabs>
        <w:spacing w:before="480"/>
        <w:jc w:val="both"/>
      </w:pPr>
      <w:r>
        <w:rPr>
          <w:rFonts w:ascii="Arial" w:hAnsi="Arial" w:cs="Arial"/>
          <w:b/>
          <w:bCs/>
        </w:rPr>
        <w:lastRenderedPageBreak/>
        <w:t>P</w:t>
      </w:r>
      <w:r w:rsidR="00307A7F">
        <w:rPr>
          <w:rFonts w:ascii="Arial" w:hAnsi="Arial" w:cs="Arial"/>
          <w:b/>
          <w:bCs/>
        </w:rPr>
        <w:t>résentation de</w:t>
      </w:r>
      <w:r>
        <w:rPr>
          <w:rFonts w:ascii="Arial" w:hAnsi="Arial" w:cs="Arial"/>
          <w:b/>
          <w:bCs/>
        </w:rPr>
        <w:t xml:space="preserve">s </w:t>
      </w:r>
      <w:r w:rsidR="00307A7F">
        <w:rPr>
          <w:rFonts w:ascii="Arial" w:hAnsi="Arial" w:cs="Arial"/>
          <w:b/>
          <w:bCs/>
        </w:rPr>
        <w:t>intervenant</w:t>
      </w:r>
      <w:r>
        <w:rPr>
          <w:rFonts w:ascii="Arial" w:hAnsi="Arial" w:cs="Arial"/>
          <w:b/>
          <w:bCs/>
        </w:rPr>
        <w:t>s</w:t>
      </w:r>
      <w:r w:rsidR="008B029C">
        <w:rPr>
          <w:rFonts w:ascii="Arial" w:hAnsi="Arial" w:cs="Arial"/>
          <w:b/>
          <w:bCs/>
        </w:rPr>
        <w:t> :</w:t>
      </w:r>
    </w:p>
    <w:p w14:paraId="78E22019" w14:textId="5D451DE7" w:rsidR="00307A7F" w:rsidRPr="005971C9" w:rsidRDefault="00307A7F" w:rsidP="005971C9">
      <w:pPr>
        <w:pStyle w:val="Paragraphedeliste"/>
        <w:numPr>
          <w:ilvl w:val="0"/>
          <w:numId w:val="3"/>
        </w:numPr>
        <w:tabs>
          <w:tab w:val="left" w:pos="5670"/>
        </w:tabs>
        <w:spacing w:before="120" w:line="276" w:lineRule="auto"/>
        <w:jc w:val="both"/>
        <w:rPr>
          <w:rFonts w:ascii="Arial" w:hAnsi="Arial" w:cs="Arial"/>
          <w:bCs/>
          <w:sz w:val="22"/>
          <w:szCs w:val="22"/>
        </w:rPr>
      </w:pPr>
      <w:r w:rsidRPr="005971C9">
        <w:rPr>
          <w:rFonts w:ascii="Arial" w:hAnsi="Arial" w:cs="Arial"/>
          <w:b/>
          <w:sz w:val="22"/>
          <w:szCs w:val="22"/>
        </w:rPr>
        <w:t>Bruno STAVY</w:t>
      </w:r>
      <w:r w:rsidRPr="005971C9">
        <w:rPr>
          <w:rFonts w:ascii="Arial" w:hAnsi="Arial" w:cs="Arial"/>
          <w:sz w:val="22"/>
          <w:szCs w:val="22"/>
        </w:rPr>
        <w:t xml:space="preserve">, </w:t>
      </w:r>
      <w:r w:rsidR="009E2BCE">
        <w:rPr>
          <w:rFonts w:ascii="Arial" w:hAnsi="Arial" w:cs="Arial"/>
          <w:bCs/>
          <w:sz w:val="22"/>
          <w:szCs w:val="22"/>
        </w:rPr>
        <w:t>D</w:t>
      </w:r>
      <w:r w:rsidRPr="005971C9">
        <w:rPr>
          <w:rFonts w:ascii="Arial" w:hAnsi="Arial" w:cs="Arial"/>
          <w:bCs/>
          <w:sz w:val="22"/>
          <w:szCs w:val="22"/>
        </w:rPr>
        <w:t xml:space="preserve">irecteur de mission à la Direction des finances et du contrôle de gestion de la Région Occitanie est également formateur auprès du CNFPT (Délégations régionale, INSET et INET) sur les systèmes de pilotage alimentés par des systèmes d’information décisionnels. </w:t>
      </w:r>
    </w:p>
    <w:p w14:paraId="6E61E51F" w14:textId="3B387C7D" w:rsidR="009E2BCE" w:rsidRPr="009E2BCE" w:rsidRDefault="005971C9" w:rsidP="00307A7F">
      <w:pPr>
        <w:pStyle w:val="Paragraphedeliste"/>
        <w:numPr>
          <w:ilvl w:val="0"/>
          <w:numId w:val="3"/>
        </w:numPr>
        <w:tabs>
          <w:tab w:val="left" w:pos="5670"/>
        </w:tabs>
        <w:spacing w:before="60" w:line="280" w:lineRule="exact"/>
        <w:jc w:val="both"/>
        <w:rPr>
          <w:rFonts w:ascii="Arial" w:hAnsi="Arial" w:cs="Arial"/>
          <w:bCs/>
          <w:sz w:val="22"/>
          <w:szCs w:val="22"/>
        </w:rPr>
      </w:pPr>
      <w:r w:rsidRPr="005971C9">
        <w:rPr>
          <w:rFonts w:ascii="Arial" w:hAnsi="Arial" w:cs="Arial"/>
          <w:b/>
          <w:sz w:val="22"/>
          <w:szCs w:val="22"/>
        </w:rPr>
        <w:t>S</w:t>
      </w:r>
      <w:r w:rsidR="008B029C" w:rsidRPr="005971C9">
        <w:rPr>
          <w:rFonts w:ascii="Arial" w:hAnsi="Arial" w:cs="Arial"/>
          <w:b/>
          <w:sz w:val="22"/>
          <w:szCs w:val="22"/>
        </w:rPr>
        <w:t>téphane</w:t>
      </w:r>
      <w:r w:rsidR="00D53CAD" w:rsidRPr="005971C9">
        <w:rPr>
          <w:rFonts w:ascii="Arial" w:hAnsi="Arial" w:cs="Arial"/>
          <w:b/>
          <w:sz w:val="22"/>
          <w:szCs w:val="22"/>
        </w:rPr>
        <w:t xml:space="preserve"> LINARD,</w:t>
      </w:r>
      <w:r w:rsidR="009E2BCE">
        <w:rPr>
          <w:rFonts w:ascii="Arial" w:hAnsi="Arial" w:cs="Arial"/>
          <w:b/>
          <w:sz w:val="22"/>
          <w:szCs w:val="22"/>
        </w:rPr>
        <w:t xml:space="preserve"> </w:t>
      </w:r>
      <w:r w:rsidR="009E2BCE" w:rsidRPr="009E2BCE">
        <w:rPr>
          <w:rFonts w:ascii="Arial" w:hAnsi="Arial" w:cs="Arial"/>
          <w:sz w:val="22"/>
          <w:szCs w:val="22"/>
        </w:rPr>
        <w:t>Responsable du service Pilotage et relation à l’usager, contrôleur de gestion et référent « Gouvernance de la donnée », Grand Narbonne Communauté d’agglomération</w:t>
      </w:r>
    </w:p>
    <w:p w14:paraId="2DBA1C29" w14:textId="77777777" w:rsidR="009E2BCE" w:rsidRDefault="009E2BCE" w:rsidP="00307A7F">
      <w:pPr>
        <w:tabs>
          <w:tab w:val="left" w:pos="5670"/>
        </w:tabs>
        <w:spacing w:before="60" w:line="280" w:lineRule="exact"/>
        <w:jc w:val="both"/>
        <w:rPr>
          <w:rFonts w:ascii="Arial" w:hAnsi="Arial" w:cs="Arial"/>
          <w:sz w:val="22"/>
          <w:szCs w:val="22"/>
        </w:rPr>
      </w:pPr>
    </w:p>
    <w:p w14:paraId="74C5DD82" w14:textId="77777777" w:rsidR="009E2BCE" w:rsidRDefault="009E2BCE" w:rsidP="00307A7F">
      <w:pPr>
        <w:tabs>
          <w:tab w:val="left" w:pos="5670"/>
        </w:tabs>
        <w:spacing w:before="60" w:line="280" w:lineRule="exact"/>
        <w:jc w:val="both"/>
        <w:rPr>
          <w:rFonts w:ascii="Arial" w:hAnsi="Arial" w:cs="Arial"/>
          <w:sz w:val="22"/>
          <w:szCs w:val="22"/>
        </w:rPr>
      </w:pPr>
    </w:p>
    <w:p w14:paraId="22EEA6C6" w14:textId="77777777" w:rsidR="00307A7F" w:rsidRPr="0034496F" w:rsidRDefault="00307A7F" w:rsidP="00307A7F">
      <w:pPr>
        <w:tabs>
          <w:tab w:val="left" w:pos="5670"/>
        </w:tabs>
        <w:spacing w:before="120"/>
        <w:rPr>
          <w:rFonts w:ascii="Arial" w:hAnsi="Arial" w:cs="Arial"/>
        </w:rPr>
      </w:pPr>
      <w:r w:rsidRPr="00FC676F">
        <w:rPr>
          <w:rFonts w:ascii="Arial" w:hAnsi="Arial" w:cs="Arial"/>
          <w:b/>
          <w:bCs/>
        </w:rPr>
        <w:t>Date et horaire</w:t>
      </w:r>
      <w:r w:rsidRPr="0034496F">
        <w:rPr>
          <w:rFonts w:ascii="Arial" w:hAnsi="Arial" w:cs="Arial"/>
        </w:rPr>
        <w:t> :</w:t>
      </w:r>
    </w:p>
    <w:p w14:paraId="3880BC18" w14:textId="761EB4F9" w:rsidR="00307A7F" w:rsidRDefault="008B029C" w:rsidP="00307A7F">
      <w:pPr>
        <w:tabs>
          <w:tab w:val="left" w:pos="5670"/>
        </w:tabs>
        <w:spacing w:before="120"/>
        <w:rPr>
          <w:rFonts w:ascii="Arial" w:hAnsi="Arial" w:cs="Arial"/>
          <w:bCs/>
        </w:rPr>
      </w:pPr>
      <w:r w:rsidRPr="00FC676F">
        <w:rPr>
          <w:rFonts w:ascii="Arial" w:hAnsi="Arial" w:cs="Arial"/>
          <w:b/>
          <w:bCs/>
          <w:color w:val="FB6A70"/>
        </w:rPr>
        <w:t>Mardi 25 novembre 20</w:t>
      </w:r>
      <w:r w:rsidR="00307A7F" w:rsidRPr="00FC676F">
        <w:rPr>
          <w:rFonts w:ascii="Arial" w:hAnsi="Arial" w:cs="Arial"/>
          <w:b/>
          <w:bCs/>
          <w:color w:val="FB6A70"/>
        </w:rPr>
        <w:t>25 de 1</w:t>
      </w:r>
      <w:r w:rsidRPr="00FC676F">
        <w:rPr>
          <w:rFonts w:ascii="Arial" w:hAnsi="Arial" w:cs="Arial"/>
          <w:b/>
          <w:bCs/>
          <w:color w:val="FB6A70"/>
        </w:rPr>
        <w:t>4h</w:t>
      </w:r>
      <w:r w:rsidR="00307A7F" w:rsidRPr="00FC676F">
        <w:rPr>
          <w:rFonts w:ascii="Arial" w:hAnsi="Arial" w:cs="Arial"/>
          <w:b/>
          <w:bCs/>
          <w:color w:val="FB6A70"/>
        </w:rPr>
        <w:t xml:space="preserve"> à 15h</w:t>
      </w:r>
      <w:r w:rsidRPr="00FC676F">
        <w:rPr>
          <w:rFonts w:ascii="Arial" w:hAnsi="Arial" w:cs="Arial"/>
          <w:b/>
          <w:bCs/>
          <w:color w:val="FB6A70"/>
        </w:rPr>
        <w:t>30</w:t>
      </w:r>
      <w:r w:rsidR="00307A7F" w:rsidRPr="00FC676F">
        <w:rPr>
          <w:rFonts w:ascii="Arial" w:hAnsi="Arial" w:cs="Arial"/>
          <w:bCs/>
          <w:color w:val="EE0000"/>
        </w:rPr>
        <w:t xml:space="preserve"> </w:t>
      </w:r>
      <w:r w:rsidR="00307A7F" w:rsidRPr="0034496F">
        <w:rPr>
          <w:rFonts w:ascii="Arial" w:hAnsi="Arial" w:cs="Arial"/>
          <w:bCs/>
        </w:rPr>
        <w:t>(</w:t>
      </w:r>
      <w:r w:rsidR="00307A7F">
        <w:rPr>
          <w:rFonts w:ascii="Arial" w:hAnsi="Arial" w:cs="Arial"/>
          <w:bCs/>
          <w:u w:val="single"/>
        </w:rPr>
        <w:t>heure Métropole</w:t>
      </w:r>
      <w:r w:rsidR="00307A7F">
        <w:rPr>
          <w:rFonts w:ascii="Arial" w:hAnsi="Arial" w:cs="Arial"/>
          <w:bCs/>
        </w:rPr>
        <w:t>)</w:t>
      </w:r>
    </w:p>
    <w:p w14:paraId="3DBCA71B" w14:textId="77777777" w:rsidR="00307A7F" w:rsidRDefault="00307A7F" w:rsidP="00307A7F">
      <w:pPr>
        <w:tabs>
          <w:tab w:val="left" w:pos="5670"/>
        </w:tabs>
        <w:rPr>
          <w:rFonts w:ascii="Arial" w:hAnsi="Arial" w:cs="Arial"/>
        </w:rPr>
      </w:pPr>
    </w:p>
    <w:p w14:paraId="4B4F4660" w14:textId="77777777" w:rsidR="00307A7F" w:rsidRDefault="00307A7F" w:rsidP="00FC676F">
      <w:pPr>
        <w:tabs>
          <w:tab w:val="left" w:pos="5670"/>
        </w:tabs>
        <w:spacing w:before="240"/>
        <w:rPr>
          <w:rFonts w:ascii="Arial" w:hAnsi="Arial" w:cs="Arial"/>
          <w:b/>
        </w:rPr>
      </w:pPr>
      <w:r>
        <w:rPr>
          <w:rFonts w:ascii="Arial" w:hAnsi="Arial" w:cs="Arial"/>
          <w:b/>
        </w:rPr>
        <w:t>Modalités d’inscription au webinaire :</w:t>
      </w:r>
    </w:p>
    <w:p w14:paraId="3B4B9CEE" w14:textId="1E1DBA08" w:rsidR="00307A7F" w:rsidRPr="0033502D" w:rsidRDefault="009E2BCE" w:rsidP="005971C9">
      <w:pPr>
        <w:tabs>
          <w:tab w:val="left" w:pos="5670"/>
        </w:tabs>
        <w:spacing w:before="120"/>
        <w:jc w:val="both"/>
        <w:rPr>
          <w:rFonts w:ascii="Arial" w:hAnsi="Arial" w:cs="Arial"/>
          <w:sz w:val="22"/>
          <w:szCs w:val="22"/>
        </w:rPr>
      </w:pPr>
      <w:r>
        <w:rPr>
          <w:rFonts w:ascii="Arial" w:hAnsi="Arial" w:cs="Arial"/>
          <w:sz w:val="22"/>
          <w:szCs w:val="22"/>
        </w:rPr>
        <w:t>In</w:t>
      </w:r>
      <w:r w:rsidR="00307A7F" w:rsidRPr="0033502D">
        <w:rPr>
          <w:rFonts w:ascii="Arial" w:hAnsi="Arial" w:cs="Arial"/>
          <w:sz w:val="22"/>
          <w:szCs w:val="22"/>
        </w:rPr>
        <w:t>scription libre et gratuite</w:t>
      </w:r>
      <w:r>
        <w:rPr>
          <w:rFonts w:ascii="Arial" w:hAnsi="Arial" w:cs="Arial"/>
          <w:sz w:val="22"/>
          <w:szCs w:val="22"/>
        </w:rPr>
        <w:t>, jusqu’au 20 novembre 2025,</w:t>
      </w:r>
      <w:r w:rsidR="00307A7F" w:rsidRPr="0033502D">
        <w:rPr>
          <w:rFonts w:ascii="Arial" w:hAnsi="Arial" w:cs="Arial"/>
          <w:sz w:val="22"/>
          <w:szCs w:val="22"/>
        </w:rPr>
        <w:t xml:space="preserve"> sur le site du CNFPT </w:t>
      </w:r>
      <w:r w:rsidR="00A4336F" w:rsidRPr="0033502D">
        <w:rPr>
          <w:rFonts w:ascii="Arial" w:hAnsi="Arial" w:cs="Arial"/>
          <w:sz w:val="22"/>
          <w:szCs w:val="22"/>
        </w:rPr>
        <w:t>via</w:t>
      </w:r>
      <w:r w:rsidR="00307A7F" w:rsidRPr="0033502D">
        <w:rPr>
          <w:rFonts w:ascii="Arial" w:hAnsi="Arial" w:cs="Arial"/>
          <w:sz w:val="22"/>
          <w:szCs w:val="22"/>
        </w:rPr>
        <w:t xml:space="preserve"> la plateforme</w:t>
      </w:r>
      <w:r w:rsidR="00A4336F" w:rsidRPr="0033502D">
        <w:rPr>
          <w:rFonts w:ascii="Arial" w:hAnsi="Arial" w:cs="Arial"/>
          <w:sz w:val="22"/>
          <w:szCs w:val="22"/>
        </w:rPr>
        <w:t> :</w:t>
      </w:r>
      <w:r w:rsidR="00307A7F" w:rsidRPr="0033502D">
        <w:rPr>
          <w:rFonts w:ascii="Arial" w:hAnsi="Arial" w:cs="Arial"/>
          <w:sz w:val="22"/>
          <w:szCs w:val="22"/>
        </w:rPr>
        <w:t xml:space="preserve"> </w:t>
      </w:r>
      <w:hyperlink r:id="rId12" w:history="1">
        <w:r w:rsidR="00A4336F" w:rsidRPr="0033502D">
          <w:rPr>
            <w:rFonts w:ascii="Helvetica" w:hAnsi="Helvetica" w:cs="Helvetica"/>
            <w:color w:val="A7145A"/>
            <w:sz w:val="22"/>
            <w:szCs w:val="22"/>
            <w:u w:val="single"/>
          </w:rPr>
          <w:t>s’inscrire en ligne</w:t>
        </w:r>
      </w:hyperlink>
      <w:r w:rsidR="00A4336F" w:rsidRPr="0033502D">
        <w:rPr>
          <w:sz w:val="22"/>
          <w:szCs w:val="22"/>
        </w:rPr>
        <w:t xml:space="preserve"> </w:t>
      </w:r>
      <w:r w:rsidR="00307A7F" w:rsidRPr="0033502D">
        <w:rPr>
          <w:rFonts w:ascii="Arial" w:hAnsi="Arial" w:cs="Arial"/>
          <w:sz w:val="22"/>
          <w:szCs w:val="22"/>
        </w:rPr>
        <w:t xml:space="preserve">avec le code IEL </w:t>
      </w:r>
      <w:r w:rsidR="00307A7F" w:rsidRPr="0033502D">
        <w:rPr>
          <w:rFonts w:ascii="Arial" w:hAnsi="Arial" w:cs="Arial"/>
          <w:b/>
          <w:color w:val="EE0000"/>
          <w:sz w:val="22"/>
          <w:szCs w:val="22"/>
        </w:rPr>
        <w:t>2WEB</w:t>
      </w:r>
      <w:r w:rsidR="008B029C" w:rsidRPr="0033502D">
        <w:rPr>
          <w:rFonts w:ascii="Arial" w:hAnsi="Arial" w:cs="Arial"/>
          <w:b/>
          <w:color w:val="EE0000"/>
          <w:sz w:val="22"/>
          <w:szCs w:val="22"/>
        </w:rPr>
        <w:t>C</w:t>
      </w:r>
      <w:r w:rsidR="00307A7F" w:rsidRPr="0033502D">
        <w:rPr>
          <w:rFonts w:ascii="Arial" w:hAnsi="Arial" w:cs="Arial"/>
          <w:b/>
          <w:color w:val="EE0000"/>
          <w:sz w:val="22"/>
          <w:szCs w:val="22"/>
        </w:rPr>
        <w:t>007</w:t>
      </w:r>
    </w:p>
    <w:p w14:paraId="703395AC" w14:textId="77777777" w:rsidR="00307A7F" w:rsidRPr="0033502D" w:rsidRDefault="00307A7F" w:rsidP="009E2BCE">
      <w:pPr>
        <w:tabs>
          <w:tab w:val="left" w:pos="5670"/>
        </w:tabs>
        <w:spacing w:before="120"/>
        <w:jc w:val="both"/>
        <w:rPr>
          <w:rFonts w:ascii="Arial" w:hAnsi="Arial" w:cs="Arial"/>
          <w:sz w:val="22"/>
          <w:szCs w:val="22"/>
        </w:rPr>
      </w:pPr>
      <w:r w:rsidRPr="0033502D">
        <w:rPr>
          <w:rFonts w:ascii="Arial" w:hAnsi="Arial" w:cs="Arial"/>
          <w:sz w:val="22"/>
          <w:szCs w:val="22"/>
        </w:rPr>
        <w:t xml:space="preserve">Vous recevrez le lien de connexion au webinaire par mail </w:t>
      </w:r>
      <w:r w:rsidRPr="0033502D">
        <w:rPr>
          <w:rFonts w:ascii="Arial" w:hAnsi="Arial" w:cs="Arial"/>
          <w:sz w:val="22"/>
          <w:szCs w:val="22"/>
          <w:u w:val="single"/>
        </w:rPr>
        <w:t>quelques jours avant</w:t>
      </w:r>
      <w:r w:rsidRPr="0033502D">
        <w:rPr>
          <w:rFonts w:ascii="Arial" w:hAnsi="Arial" w:cs="Arial"/>
          <w:sz w:val="22"/>
          <w:szCs w:val="22"/>
        </w:rPr>
        <w:t xml:space="preserve"> le webinaire. </w:t>
      </w:r>
    </w:p>
    <w:p w14:paraId="0601E3DF" w14:textId="77777777" w:rsidR="00307A7F" w:rsidRPr="0033502D" w:rsidRDefault="00307A7F" w:rsidP="005971C9">
      <w:pPr>
        <w:tabs>
          <w:tab w:val="left" w:pos="5670"/>
        </w:tabs>
        <w:spacing w:before="60"/>
        <w:jc w:val="both"/>
        <w:rPr>
          <w:rFonts w:ascii="Arial" w:hAnsi="Arial" w:cs="Arial"/>
          <w:sz w:val="22"/>
          <w:szCs w:val="22"/>
        </w:rPr>
      </w:pPr>
      <w:r w:rsidRPr="0033502D">
        <w:rPr>
          <w:rFonts w:ascii="Arial" w:hAnsi="Arial" w:cs="Arial"/>
          <w:sz w:val="22"/>
          <w:szCs w:val="22"/>
        </w:rPr>
        <w:t xml:space="preserve">Attention : </w:t>
      </w:r>
      <w:r w:rsidRPr="0033502D">
        <w:rPr>
          <w:rFonts w:ascii="Arial" w:hAnsi="Arial" w:cs="Arial"/>
          <w:sz w:val="22"/>
          <w:szCs w:val="22"/>
          <w:u w:val="single"/>
        </w:rPr>
        <w:t>aucune attestation de formation ne pourra être fournie.</w:t>
      </w:r>
    </w:p>
    <w:p w14:paraId="118F8335" w14:textId="77777777" w:rsidR="00307A7F" w:rsidRDefault="00307A7F" w:rsidP="00307A7F">
      <w:pPr>
        <w:tabs>
          <w:tab w:val="left" w:pos="5670"/>
        </w:tabs>
        <w:jc w:val="both"/>
        <w:rPr>
          <w:rFonts w:ascii="Arial" w:hAnsi="Arial" w:cs="Arial"/>
          <w:b/>
          <w:sz w:val="22"/>
          <w:szCs w:val="22"/>
        </w:rPr>
      </w:pPr>
    </w:p>
    <w:p w14:paraId="2A2B316F" w14:textId="77777777" w:rsidR="008B029C" w:rsidRPr="0084435D" w:rsidRDefault="008B029C" w:rsidP="008B029C">
      <w:pPr>
        <w:tabs>
          <w:tab w:val="left" w:pos="5670"/>
        </w:tabs>
        <w:spacing w:before="240"/>
        <w:rPr>
          <w:rFonts w:ascii="Arial" w:hAnsi="Arial" w:cs="Arial"/>
          <w:b/>
          <w:bCs/>
          <w:sz w:val="22"/>
          <w:szCs w:val="22"/>
        </w:rPr>
      </w:pPr>
      <w:r>
        <w:rPr>
          <w:rFonts w:ascii="Arial" w:hAnsi="Arial" w:cs="Arial"/>
          <w:b/>
        </w:rPr>
        <w:t>Informations pratiques :</w:t>
      </w:r>
      <w:r w:rsidRPr="0084435D">
        <w:rPr>
          <w:rFonts w:ascii="Marianne" w:eastAsiaTheme="minorHAnsi" w:hAnsi="Marianne" w:cs="Aptos"/>
          <w:color w:val="auto"/>
          <w:sz w:val="18"/>
          <w:szCs w:val="18"/>
        </w:rPr>
        <w:t xml:space="preserve"> </w:t>
      </w:r>
    </w:p>
    <w:p w14:paraId="57FFBCD5" w14:textId="28C4F0DF" w:rsidR="005971C9" w:rsidRPr="005971C9" w:rsidRDefault="008B029C" w:rsidP="0033502D">
      <w:pPr>
        <w:pStyle w:val="Default"/>
        <w:spacing w:before="120"/>
        <w:jc w:val="both"/>
        <w:rPr>
          <w:sz w:val="22"/>
          <w:szCs w:val="22"/>
        </w:rPr>
      </w:pPr>
      <w:r w:rsidRPr="005971C9">
        <w:rPr>
          <w:sz w:val="22"/>
          <w:szCs w:val="22"/>
        </w:rPr>
        <w:t xml:space="preserve">Un webinaire est une conférence en ligne organisée via </w:t>
      </w:r>
      <w:r w:rsidR="005971C9" w:rsidRPr="005971C9">
        <w:rPr>
          <w:sz w:val="22"/>
          <w:szCs w:val="22"/>
        </w:rPr>
        <w:t xml:space="preserve">le logiciel </w:t>
      </w:r>
      <w:r w:rsidRPr="005971C9">
        <w:rPr>
          <w:sz w:val="22"/>
          <w:szCs w:val="22"/>
        </w:rPr>
        <w:t>Adobe Connect</w:t>
      </w:r>
      <w:r w:rsidR="005971C9">
        <w:rPr>
          <w:sz w:val="22"/>
          <w:szCs w:val="22"/>
        </w:rPr>
        <w:t>,</w:t>
      </w:r>
      <w:r w:rsidR="005971C9" w:rsidRPr="005971C9">
        <w:rPr>
          <w:sz w:val="22"/>
          <w:szCs w:val="22"/>
        </w:rPr>
        <w:t xml:space="preserve"> qui est un logiciel </w:t>
      </w:r>
      <w:r w:rsidRPr="005971C9">
        <w:rPr>
          <w:sz w:val="22"/>
          <w:szCs w:val="22"/>
        </w:rPr>
        <w:t xml:space="preserve">accessible à partir d’un simple navigateur internet. </w:t>
      </w:r>
      <w:r w:rsidR="0033502D">
        <w:rPr>
          <w:sz w:val="22"/>
          <w:szCs w:val="22"/>
        </w:rPr>
        <w:t>En principe,</w:t>
      </w:r>
      <w:r w:rsidR="005971C9">
        <w:rPr>
          <w:sz w:val="22"/>
          <w:szCs w:val="22"/>
        </w:rPr>
        <w:t xml:space="preserve"> il vous suffit donc de vous connecter en tapant ou copiant le lien de connexion sur votre navigateur habituel. </w:t>
      </w:r>
    </w:p>
    <w:p w14:paraId="5CCCB83C" w14:textId="362D3D03" w:rsidR="005971C9" w:rsidRPr="005971C9" w:rsidRDefault="008B029C" w:rsidP="0033502D">
      <w:pPr>
        <w:pStyle w:val="Default"/>
        <w:spacing w:before="120"/>
        <w:jc w:val="both"/>
        <w:rPr>
          <w:sz w:val="22"/>
          <w:szCs w:val="22"/>
        </w:rPr>
      </w:pPr>
      <w:r w:rsidRPr="005971C9">
        <w:rPr>
          <w:sz w:val="22"/>
          <w:szCs w:val="22"/>
        </w:rPr>
        <w:t>Toutefois</w:t>
      </w:r>
      <w:r w:rsidR="005971C9" w:rsidRPr="005971C9">
        <w:rPr>
          <w:sz w:val="22"/>
          <w:szCs w:val="22"/>
        </w:rPr>
        <w:t xml:space="preserve">, </w:t>
      </w:r>
      <w:r w:rsidRPr="005971C9">
        <w:rPr>
          <w:sz w:val="22"/>
          <w:szCs w:val="22"/>
        </w:rPr>
        <w:t xml:space="preserve">pour un meilleur confort, nous vous conseillons d’installer préalablement </w:t>
      </w:r>
      <w:r w:rsidR="005971C9" w:rsidRPr="005971C9">
        <w:rPr>
          <w:sz w:val="22"/>
          <w:szCs w:val="22"/>
        </w:rPr>
        <w:t xml:space="preserve">sur votre poste </w:t>
      </w:r>
      <w:r w:rsidRPr="005971C9">
        <w:rPr>
          <w:b/>
          <w:bCs/>
          <w:sz w:val="22"/>
          <w:szCs w:val="22"/>
          <w:u w:val="single"/>
        </w:rPr>
        <w:t>l’application</w:t>
      </w:r>
      <w:r w:rsidRPr="005971C9">
        <w:rPr>
          <w:b/>
          <w:bCs/>
          <w:sz w:val="22"/>
          <w:szCs w:val="22"/>
        </w:rPr>
        <w:t xml:space="preserve"> Adobe Connect</w:t>
      </w:r>
      <w:r w:rsidR="005971C9" w:rsidRPr="005971C9">
        <w:rPr>
          <w:sz w:val="22"/>
          <w:szCs w:val="22"/>
        </w:rPr>
        <w:t xml:space="preserve">, </w:t>
      </w:r>
      <w:r w:rsidRPr="005971C9">
        <w:rPr>
          <w:sz w:val="22"/>
          <w:szCs w:val="22"/>
        </w:rPr>
        <w:t xml:space="preserve">disponible </w:t>
      </w:r>
      <w:hyperlink r:id="rId13">
        <w:r w:rsidRPr="005971C9">
          <w:rPr>
            <w:color w:val="0070C0"/>
            <w:sz w:val="22"/>
            <w:szCs w:val="22"/>
          </w:rPr>
          <w:t>ici</w:t>
        </w:r>
      </w:hyperlink>
      <w:r w:rsidRPr="005971C9">
        <w:rPr>
          <w:sz w:val="22"/>
          <w:szCs w:val="22"/>
        </w:rPr>
        <w:t xml:space="preserve">  et d’utiliser un casque. </w:t>
      </w:r>
    </w:p>
    <w:p w14:paraId="56142E0A" w14:textId="2E7F82F7" w:rsidR="008B029C" w:rsidRPr="005971C9" w:rsidRDefault="008B029C" w:rsidP="0033502D">
      <w:pPr>
        <w:pStyle w:val="Default"/>
        <w:spacing w:before="120"/>
        <w:jc w:val="both"/>
        <w:rPr>
          <w:sz w:val="22"/>
          <w:szCs w:val="22"/>
        </w:rPr>
      </w:pPr>
      <w:r w:rsidRPr="005971C9">
        <w:rPr>
          <w:sz w:val="22"/>
          <w:szCs w:val="22"/>
        </w:rPr>
        <w:t xml:space="preserve">Et </w:t>
      </w:r>
      <w:r w:rsidRPr="005971C9">
        <w:rPr>
          <w:color w:val="auto"/>
          <w:sz w:val="22"/>
          <w:szCs w:val="22"/>
        </w:rPr>
        <w:t xml:space="preserve">si vous n’avez jamais participé à une conférence Adobe Connect, </w:t>
      </w:r>
      <w:r w:rsidR="005971C9">
        <w:rPr>
          <w:color w:val="auto"/>
          <w:sz w:val="22"/>
          <w:szCs w:val="22"/>
        </w:rPr>
        <w:t xml:space="preserve">prenez le temps de tester </w:t>
      </w:r>
      <w:r w:rsidRPr="005971C9">
        <w:rPr>
          <w:color w:val="auto"/>
          <w:sz w:val="22"/>
          <w:szCs w:val="22"/>
        </w:rPr>
        <w:t xml:space="preserve">votre connexion </w:t>
      </w:r>
      <w:hyperlink r:id="rId14">
        <w:r w:rsidRPr="005971C9">
          <w:rPr>
            <w:rStyle w:val="LienInternet"/>
            <w:sz w:val="22"/>
            <w:szCs w:val="22"/>
          </w:rPr>
          <w:t>ici</w:t>
        </w:r>
      </w:hyperlink>
      <w:r w:rsidRPr="005971C9">
        <w:rPr>
          <w:color w:val="auto"/>
          <w:sz w:val="22"/>
          <w:szCs w:val="22"/>
        </w:rPr>
        <w:t> </w:t>
      </w:r>
      <w:r w:rsidR="005971C9">
        <w:rPr>
          <w:color w:val="auto"/>
          <w:sz w:val="22"/>
          <w:szCs w:val="22"/>
        </w:rPr>
        <w:t>avant le jour J</w:t>
      </w:r>
      <w:r w:rsidRPr="005971C9">
        <w:rPr>
          <w:color w:val="auto"/>
          <w:sz w:val="22"/>
          <w:szCs w:val="22"/>
        </w:rPr>
        <w:t>.</w:t>
      </w:r>
    </w:p>
    <w:p w14:paraId="5F3710BE" w14:textId="7D385E84" w:rsidR="008B029C" w:rsidRPr="005971C9" w:rsidRDefault="008B029C" w:rsidP="0033502D">
      <w:pPr>
        <w:tabs>
          <w:tab w:val="left" w:pos="5670"/>
        </w:tabs>
        <w:spacing w:before="120"/>
        <w:jc w:val="both"/>
        <w:rPr>
          <w:rFonts w:ascii="Arial" w:hAnsi="Arial" w:cs="Arial"/>
          <w:sz w:val="22"/>
          <w:szCs w:val="22"/>
        </w:rPr>
      </w:pPr>
      <w:r w:rsidRPr="005971C9">
        <w:rPr>
          <w:rFonts w:ascii="Arial" w:hAnsi="Arial" w:cs="Arial"/>
          <w:sz w:val="22"/>
          <w:szCs w:val="22"/>
        </w:rPr>
        <w:t>Le jour du webinaire, identifie</w:t>
      </w:r>
      <w:r w:rsidR="0033502D">
        <w:rPr>
          <w:rFonts w:ascii="Arial" w:hAnsi="Arial" w:cs="Arial"/>
          <w:sz w:val="22"/>
          <w:szCs w:val="22"/>
        </w:rPr>
        <w:t>z-vous</w:t>
      </w:r>
      <w:r w:rsidRPr="005971C9">
        <w:rPr>
          <w:rFonts w:ascii="Arial" w:hAnsi="Arial" w:cs="Arial"/>
          <w:sz w:val="22"/>
          <w:szCs w:val="22"/>
        </w:rPr>
        <w:t xml:space="preserve"> en indiquant votre nom </w:t>
      </w:r>
      <w:r w:rsidR="005971C9" w:rsidRPr="005971C9">
        <w:rPr>
          <w:rFonts w:ascii="Arial" w:hAnsi="Arial" w:cs="Arial"/>
          <w:sz w:val="22"/>
          <w:szCs w:val="22"/>
        </w:rPr>
        <w:t xml:space="preserve">et celui de </w:t>
      </w:r>
      <w:r w:rsidRPr="005971C9">
        <w:rPr>
          <w:rFonts w:ascii="Arial" w:hAnsi="Arial" w:cs="Arial"/>
          <w:sz w:val="22"/>
          <w:szCs w:val="22"/>
        </w:rPr>
        <w:t xml:space="preserve">votre collectivité. </w:t>
      </w:r>
    </w:p>
    <w:p w14:paraId="5E8A446E" w14:textId="2EDE38BB" w:rsidR="008B029C" w:rsidRPr="005971C9" w:rsidRDefault="008B029C" w:rsidP="0033502D">
      <w:pPr>
        <w:tabs>
          <w:tab w:val="left" w:pos="5670"/>
        </w:tabs>
        <w:spacing w:before="120"/>
        <w:jc w:val="both"/>
        <w:rPr>
          <w:rFonts w:ascii="Arial" w:hAnsi="Arial" w:cs="Arial"/>
          <w:sz w:val="22"/>
          <w:szCs w:val="22"/>
        </w:rPr>
      </w:pPr>
      <w:r w:rsidRPr="005971C9">
        <w:rPr>
          <w:rFonts w:ascii="Arial" w:hAnsi="Arial" w:cs="Arial"/>
          <w:sz w:val="22"/>
          <w:szCs w:val="22"/>
        </w:rPr>
        <w:t xml:space="preserve">Le webinaire sera enregistré puis mis à disposition sur les E Communautés Finances et Contrôle de gestion ainsi que sur le  </w:t>
      </w:r>
      <w:hyperlink r:id="rId15" w:history="1">
        <w:r w:rsidRPr="005971C9">
          <w:rPr>
            <w:rStyle w:val="Lienhypertexte"/>
            <w:rFonts w:ascii="Arial" w:hAnsi="Arial" w:cs="Arial"/>
            <w:sz w:val="22"/>
            <w:szCs w:val="22"/>
          </w:rPr>
          <w:t>WIKITERRITORIAL</w:t>
        </w:r>
      </w:hyperlink>
    </w:p>
    <w:p w14:paraId="1CB17FF9" w14:textId="5D197E5D" w:rsidR="00BF42B3" w:rsidRPr="00BF42B3" w:rsidRDefault="005971C9" w:rsidP="00BF42B3">
      <w:pPr>
        <w:tabs>
          <w:tab w:val="left" w:pos="5670"/>
        </w:tabs>
        <w:spacing w:before="240"/>
        <w:jc w:val="both"/>
        <w:rPr>
          <w:rFonts w:ascii="Arial" w:hAnsi="Arial" w:cs="Arial"/>
          <w:b/>
          <w:sz w:val="22"/>
          <w:szCs w:val="22"/>
        </w:rPr>
      </w:pPr>
      <w:r w:rsidRPr="005971C9">
        <w:rPr>
          <w:rFonts w:ascii="Arial" w:hAnsi="Arial" w:cs="Arial"/>
          <w:bCs/>
          <w:sz w:val="22"/>
          <w:szCs w:val="22"/>
        </w:rPr>
        <w:t>N’hésitez pas à consulter régulièrement la</w:t>
      </w:r>
      <w:r w:rsidR="008B029C" w:rsidRPr="005971C9">
        <w:rPr>
          <w:rFonts w:ascii="Arial" w:hAnsi="Arial" w:cs="Arial"/>
          <w:b/>
          <w:sz w:val="22"/>
          <w:szCs w:val="22"/>
        </w:rPr>
        <w:t xml:space="preserve"> </w:t>
      </w:r>
      <w:hyperlink r:id="rId16" w:history="1">
        <w:r w:rsidR="008B029C" w:rsidRPr="005971C9">
          <w:rPr>
            <w:rStyle w:val="Lienhypertexte"/>
            <w:rFonts w:ascii="Arial" w:hAnsi="Arial" w:cs="Arial"/>
            <w:bCs/>
            <w:sz w:val="22"/>
            <w:szCs w:val="22"/>
          </w:rPr>
          <w:t xml:space="preserve">E-communauté </w:t>
        </w:r>
        <w:r w:rsidR="0033502D" w:rsidRPr="005971C9">
          <w:rPr>
            <w:rStyle w:val="Lienhypertexte"/>
            <w:rFonts w:ascii="Arial" w:hAnsi="Arial" w:cs="Arial"/>
            <w:bCs/>
            <w:sz w:val="22"/>
            <w:szCs w:val="22"/>
          </w:rPr>
          <w:t>Contrôle</w:t>
        </w:r>
        <w:r w:rsidR="008B029C" w:rsidRPr="005971C9">
          <w:rPr>
            <w:rStyle w:val="Lienhypertexte"/>
            <w:rFonts w:ascii="Arial" w:hAnsi="Arial" w:cs="Arial"/>
            <w:bCs/>
            <w:sz w:val="22"/>
            <w:szCs w:val="22"/>
          </w:rPr>
          <w:t>-et-conseil-en-gestion</w:t>
        </w:r>
      </w:hyperlink>
      <w:r w:rsidR="008B029C" w:rsidRPr="005971C9">
        <w:rPr>
          <w:rFonts w:ascii="Arial" w:hAnsi="Arial" w:cs="Arial"/>
          <w:bCs/>
          <w:sz w:val="22"/>
          <w:szCs w:val="22"/>
        </w:rPr>
        <w:t xml:space="preserve">, </w:t>
      </w:r>
      <w:r w:rsidRPr="005971C9">
        <w:rPr>
          <w:rFonts w:ascii="Arial" w:hAnsi="Arial" w:cs="Arial"/>
          <w:bCs/>
          <w:sz w:val="22"/>
          <w:szCs w:val="22"/>
        </w:rPr>
        <w:t>et</w:t>
      </w:r>
      <w:r w:rsidR="008B029C" w:rsidRPr="005971C9">
        <w:rPr>
          <w:rFonts w:ascii="Arial" w:hAnsi="Arial" w:cs="Arial"/>
          <w:bCs/>
          <w:sz w:val="22"/>
          <w:szCs w:val="22"/>
        </w:rPr>
        <w:t xml:space="preserve"> à vous y inscrire </w:t>
      </w:r>
      <w:r w:rsidRPr="005971C9">
        <w:rPr>
          <w:rFonts w:ascii="Arial" w:hAnsi="Arial" w:cs="Arial"/>
          <w:bCs/>
          <w:sz w:val="22"/>
          <w:szCs w:val="22"/>
        </w:rPr>
        <w:t>si ce n’est pas déjà fait.</w:t>
      </w:r>
      <w:r w:rsidRPr="005971C9">
        <w:rPr>
          <w:rFonts w:ascii="Arial" w:hAnsi="Arial" w:cs="Arial"/>
          <w:b/>
          <w:sz w:val="22"/>
          <w:szCs w:val="22"/>
        </w:rPr>
        <w:t xml:space="preserve"> </w:t>
      </w:r>
      <w:r w:rsidR="001258D0">
        <w:rPr>
          <w:rFonts w:ascii="Arial" w:hAnsi="Arial" w:cs="Arial"/>
          <w:b/>
          <w:sz w:val="22"/>
          <w:szCs w:val="22"/>
        </w:rPr>
        <w:t xml:space="preserve">* </w:t>
      </w:r>
      <w:r w:rsidR="00BF42B3" w:rsidRPr="00BF42B3">
        <w:rPr>
          <w:rFonts w:ascii="Arial" w:hAnsi="Arial" w:cs="Arial"/>
          <w:bCs/>
          <w:sz w:val="22"/>
          <w:szCs w:val="22"/>
        </w:rPr>
        <w:t xml:space="preserve">Et retrouvez-y notamment le </w:t>
      </w:r>
      <w:r w:rsidR="00960184">
        <w:rPr>
          <w:rFonts w:ascii="Arial" w:hAnsi="Arial" w:cs="Arial"/>
          <w:bCs/>
          <w:sz w:val="22"/>
          <w:szCs w:val="22"/>
        </w:rPr>
        <w:t xml:space="preserve">support et le </w:t>
      </w:r>
      <w:r w:rsidR="00BF42B3" w:rsidRPr="00BF42B3">
        <w:rPr>
          <w:rFonts w:ascii="Arial" w:hAnsi="Arial" w:cs="Arial"/>
          <w:bCs/>
          <w:sz w:val="22"/>
          <w:szCs w:val="22"/>
        </w:rPr>
        <w:t>replay du 1</w:t>
      </w:r>
      <w:r w:rsidR="00BF42B3" w:rsidRPr="00BF42B3">
        <w:rPr>
          <w:rFonts w:ascii="Arial" w:hAnsi="Arial" w:cs="Arial"/>
          <w:bCs/>
          <w:sz w:val="22"/>
          <w:szCs w:val="22"/>
          <w:vertAlign w:val="superscript"/>
        </w:rPr>
        <w:t>er</w:t>
      </w:r>
      <w:r w:rsidR="00BF42B3" w:rsidRPr="00BF42B3">
        <w:rPr>
          <w:rFonts w:ascii="Arial" w:hAnsi="Arial" w:cs="Arial"/>
          <w:bCs/>
          <w:sz w:val="22"/>
          <w:szCs w:val="22"/>
        </w:rPr>
        <w:t xml:space="preserve"> épisode consacré à l’IA&amp; Data</w:t>
      </w:r>
      <w:r w:rsidR="001258D0">
        <w:rPr>
          <w:rFonts w:ascii="Arial" w:hAnsi="Arial" w:cs="Arial"/>
          <w:bCs/>
          <w:sz w:val="22"/>
          <w:szCs w:val="22"/>
        </w:rPr>
        <w:t> !</w:t>
      </w:r>
    </w:p>
    <w:p w14:paraId="421969C5" w14:textId="29FB4258" w:rsidR="008B029C" w:rsidRDefault="008B029C" w:rsidP="008B029C">
      <w:pPr>
        <w:tabs>
          <w:tab w:val="left" w:pos="5670"/>
        </w:tabs>
        <w:spacing w:before="240"/>
        <w:rPr>
          <w:rFonts w:ascii="Arial" w:hAnsi="Arial" w:cs="Arial"/>
          <w:b/>
        </w:rPr>
      </w:pPr>
    </w:p>
    <w:p w14:paraId="79701004" w14:textId="5F9372C5" w:rsidR="008B029C" w:rsidRPr="00B93459" w:rsidRDefault="008B029C" w:rsidP="008B029C">
      <w:pPr>
        <w:tabs>
          <w:tab w:val="left" w:pos="5670"/>
        </w:tabs>
        <w:spacing w:before="240"/>
        <w:rPr>
          <w:rFonts w:ascii="Arial" w:hAnsi="Arial" w:cs="Arial"/>
          <w:b/>
        </w:rPr>
      </w:pPr>
      <w:r w:rsidRPr="00B93459">
        <w:rPr>
          <w:rFonts w:ascii="Arial" w:hAnsi="Arial" w:cs="Arial"/>
          <w:b/>
        </w:rPr>
        <w:t>Plus d’informations</w:t>
      </w:r>
      <w:r w:rsidR="005971C9">
        <w:rPr>
          <w:rFonts w:ascii="Arial" w:hAnsi="Arial" w:cs="Arial"/>
          <w:b/>
        </w:rPr>
        <w:t xml:space="preserve"> sur le webinaire</w:t>
      </w:r>
      <w:r w:rsidRPr="00B93459">
        <w:rPr>
          <w:rFonts w:ascii="Arial" w:hAnsi="Arial" w:cs="Arial"/>
          <w:b/>
        </w:rPr>
        <w:t> :</w:t>
      </w:r>
    </w:p>
    <w:p w14:paraId="5B236469" w14:textId="77777777" w:rsidR="008B029C" w:rsidRPr="000050CA" w:rsidRDefault="008B029C" w:rsidP="008B029C">
      <w:pPr>
        <w:tabs>
          <w:tab w:val="left" w:pos="5670"/>
        </w:tabs>
        <w:spacing w:before="60"/>
        <w:jc w:val="both"/>
        <w:rPr>
          <w:rFonts w:ascii="Arial" w:hAnsi="Arial" w:cs="Arial"/>
          <w:sz w:val="22"/>
          <w:szCs w:val="22"/>
        </w:rPr>
      </w:pPr>
      <w:r>
        <w:rPr>
          <w:rFonts w:ascii="Arial" w:hAnsi="Arial" w:cs="Arial"/>
          <w:sz w:val="22"/>
          <w:szCs w:val="22"/>
        </w:rPr>
        <w:t xml:space="preserve">Service des spécialités de l’INET : </w:t>
      </w:r>
      <w:hyperlink r:id="rId17" w:history="1">
        <w:r w:rsidRPr="00B110E4">
          <w:rPr>
            <w:rStyle w:val="Lienhypertexte"/>
            <w:rFonts w:ascii="Arial" w:hAnsi="Arial" w:cs="Arial"/>
          </w:rPr>
          <w:t>specialites.inet@cnfpt.fr</w:t>
        </w:r>
      </w:hyperlink>
    </w:p>
    <w:p w14:paraId="533ECADB" w14:textId="77777777" w:rsidR="00307A7F" w:rsidRDefault="00307A7F" w:rsidP="00E736D9"/>
    <w:sectPr w:rsidR="00307A7F" w:rsidSect="00882511">
      <w:headerReference w:type="default" r:id="rId18"/>
      <w:footerReference w:type="even" r:id="rId19"/>
      <w:footerReference w:type="default" r:id="rId20"/>
      <w:headerReference w:type="first" r:id="rId21"/>
      <w:footerReference w:type="first" r:id="rId22"/>
      <w:pgSz w:w="11906" w:h="16838"/>
      <w:pgMar w:top="1985" w:right="1559"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E05F9D" w14:textId="77777777" w:rsidR="00F80BDC" w:rsidRDefault="00F80BDC">
      <w:r>
        <w:separator/>
      </w:r>
    </w:p>
  </w:endnote>
  <w:endnote w:type="continuationSeparator" w:id="0">
    <w:p w14:paraId="7CEA65F1" w14:textId="77777777" w:rsidR="00F80BDC" w:rsidRDefault="00F80B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arianne">
    <w:altName w:val="Calibri"/>
    <w:charset w:val="00"/>
    <w:family w:val="auto"/>
    <w:pitch w:val="default"/>
  </w:font>
  <w:font w:name="Myriad Pro">
    <w:altName w:val="Arial"/>
    <w:panose1 w:val="00000000000000000000"/>
    <w:charset w:val="00"/>
    <w:family w:val="swiss"/>
    <w:notTrueType/>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11936A" w14:textId="77777777" w:rsidR="008A205F" w:rsidRDefault="008A205F" w:rsidP="008A205F">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1D512A05" w14:textId="77777777" w:rsidR="008A205F" w:rsidRDefault="008A205F" w:rsidP="008A205F">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83D306" w14:textId="77777777" w:rsidR="008A205F" w:rsidRPr="00545590" w:rsidRDefault="008A205F" w:rsidP="00545590">
    <w:pPr>
      <w:pStyle w:val="Pieddepage"/>
      <w:framePr w:wrap="around" w:vAnchor="text" w:hAnchor="page" w:x="10958" w:y="-43"/>
      <w:rPr>
        <w:rStyle w:val="Numrodepage"/>
        <w:rFonts w:ascii="Myriad Pro" w:hAnsi="Myriad Pro"/>
      </w:rPr>
    </w:pPr>
    <w:r w:rsidRPr="00545590">
      <w:rPr>
        <w:rStyle w:val="Numrodepage"/>
        <w:rFonts w:ascii="Myriad Pro" w:hAnsi="Myriad Pro"/>
      </w:rPr>
      <w:fldChar w:fldCharType="begin"/>
    </w:r>
    <w:r w:rsidRPr="00545590">
      <w:rPr>
        <w:rStyle w:val="Numrodepage"/>
        <w:rFonts w:ascii="Myriad Pro" w:hAnsi="Myriad Pro"/>
      </w:rPr>
      <w:instrText xml:space="preserve">PAGE  </w:instrText>
    </w:r>
    <w:r w:rsidRPr="00545590">
      <w:rPr>
        <w:rStyle w:val="Numrodepage"/>
        <w:rFonts w:ascii="Myriad Pro" w:hAnsi="Myriad Pro"/>
      </w:rPr>
      <w:fldChar w:fldCharType="separate"/>
    </w:r>
    <w:r w:rsidR="002473B7">
      <w:rPr>
        <w:rStyle w:val="Numrodepage"/>
        <w:rFonts w:ascii="Myriad Pro" w:hAnsi="Myriad Pro"/>
        <w:noProof/>
      </w:rPr>
      <w:t>1</w:t>
    </w:r>
    <w:r w:rsidRPr="00545590">
      <w:rPr>
        <w:rStyle w:val="Numrodepage"/>
        <w:rFonts w:ascii="Myriad Pro" w:hAnsi="Myriad Pro"/>
      </w:rPr>
      <w:fldChar w:fldCharType="end"/>
    </w:r>
  </w:p>
  <w:p w14:paraId="40435663" w14:textId="77777777" w:rsidR="008A205F" w:rsidRPr="008443DC" w:rsidRDefault="008443DC" w:rsidP="00AF098F">
    <w:pPr>
      <w:pStyle w:val="Pieddepage"/>
      <w:ind w:right="141"/>
      <w:jc w:val="center"/>
      <w:rPr>
        <w:rFonts w:ascii="Arial" w:hAnsi="Arial" w:cs="Arial"/>
      </w:rPr>
    </w:pPr>
    <w:r w:rsidRPr="008443DC">
      <w:rPr>
        <w:rFonts w:ascii="Arial" w:hAnsi="Arial" w:cs="Arial"/>
      </w:rPr>
      <w:t>Centre national de la fonction publique territoriale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7688BC" w14:textId="77777777" w:rsidR="00882511" w:rsidRDefault="00F26587" w:rsidP="00882511">
    <w:pPr>
      <w:pStyle w:val="Pieddepage"/>
      <w:tabs>
        <w:tab w:val="clear" w:pos="9072"/>
        <w:tab w:val="right" w:pos="8364"/>
      </w:tabs>
      <w:ind w:right="-142"/>
      <w:jc w:val="center"/>
    </w:pPr>
    <w:r>
      <w:rPr>
        <w:rFonts w:ascii="Arial" w:hAnsi="Arial" w:cs="Arial"/>
        <w:noProof/>
      </w:rPr>
      <w:drawing>
        <wp:anchor distT="0" distB="0" distL="114300" distR="114300" simplePos="0" relativeHeight="251664384" behindDoc="1" locked="0" layoutInCell="1" allowOverlap="1" wp14:anchorId="5D6525B8" wp14:editId="0C64E734">
          <wp:simplePos x="0" y="0"/>
          <wp:positionH relativeFrom="page">
            <wp:posOffset>5933440</wp:posOffset>
          </wp:positionH>
          <wp:positionV relativeFrom="page">
            <wp:posOffset>9373707</wp:posOffset>
          </wp:positionV>
          <wp:extent cx="1109980" cy="886460"/>
          <wp:effectExtent l="0" t="0" r="0" b="2540"/>
          <wp:wrapNone/>
          <wp:docPr id="991334338" name="Image 2" descr="Une image contenant Graphique, Police, symbol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334338" name="Image 2" descr="Une image contenant Graphique, Police, symbole, logo&#10;&#10;Description générée automatiquement"/>
                  <pic:cNvPicPr/>
                </pic:nvPicPr>
                <pic:blipFill>
                  <a:blip r:embed="rId1">
                    <a:extLst>
                      <a:ext uri="{28A0092B-C50C-407E-A947-70E740481C1C}">
                        <a14:useLocalDpi xmlns:a14="http://schemas.microsoft.com/office/drawing/2010/main" val="0"/>
                      </a:ext>
                    </a:extLst>
                  </a:blip>
                  <a:stretch>
                    <a:fillRect/>
                  </a:stretch>
                </pic:blipFill>
                <pic:spPr>
                  <a:xfrm>
                    <a:off x="0" y="0"/>
                    <a:ext cx="1109980" cy="886460"/>
                  </a:xfrm>
                  <a:prstGeom prst="rect">
                    <a:avLst/>
                  </a:prstGeom>
                </pic:spPr>
              </pic:pic>
            </a:graphicData>
          </a:graphic>
          <wp14:sizeRelH relativeFrom="margin">
            <wp14:pctWidth>0</wp14:pctWidth>
          </wp14:sizeRelH>
          <wp14:sizeRelV relativeFrom="margin">
            <wp14:pctHeight>0</wp14:pctHeight>
          </wp14:sizeRelV>
        </wp:anchor>
      </w:drawing>
    </w:r>
    <w:r w:rsidR="00882511" w:rsidRPr="008443DC">
      <w:rPr>
        <w:rFonts w:ascii="Arial" w:hAnsi="Arial" w:cs="Arial"/>
      </w:rPr>
      <w:t>Centre national de la fonction publique territoriale</w:t>
    </w:r>
  </w:p>
  <w:p w14:paraId="4B68654B" w14:textId="77777777" w:rsidR="00882511" w:rsidRDefault="0088251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6610A" w14:textId="77777777" w:rsidR="00F80BDC" w:rsidRDefault="00F80BDC">
      <w:r>
        <w:separator/>
      </w:r>
    </w:p>
  </w:footnote>
  <w:footnote w:type="continuationSeparator" w:id="0">
    <w:p w14:paraId="2A8EA76E" w14:textId="77777777" w:rsidR="00F80BDC" w:rsidRDefault="00F80B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623EB" w14:textId="08A96F8E" w:rsidR="008A205F" w:rsidRDefault="007742DD" w:rsidP="001B63C9">
    <w:pPr>
      <w:pStyle w:val="En-tte"/>
      <w:jc w:val="right"/>
    </w:pPr>
    <w:r>
      <w:rPr>
        <w:noProof/>
      </w:rPr>
      <w:drawing>
        <wp:inline distT="0" distB="0" distL="0" distR="0" wp14:anchorId="12D0BD21" wp14:editId="7163470B">
          <wp:extent cx="1109345" cy="883920"/>
          <wp:effectExtent l="0" t="0" r="0" b="0"/>
          <wp:docPr id="19126088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88392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A4D12" w14:textId="77777777" w:rsidR="00882511" w:rsidRDefault="00882511">
    <w:pPr>
      <w:pStyle w:val="En-tte"/>
    </w:pPr>
    <w:r>
      <w:rPr>
        <w:noProof/>
      </w:rPr>
      <w:drawing>
        <wp:anchor distT="0" distB="0" distL="114300" distR="114300" simplePos="0" relativeHeight="251659264" behindDoc="1" locked="0" layoutInCell="1" allowOverlap="1" wp14:anchorId="2BD93257" wp14:editId="466CF7A4">
          <wp:simplePos x="0" y="0"/>
          <wp:positionH relativeFrom="page">
            <wp:align>left</wp:align>
          </wp:positionH>
          <wp:positionV relativeFrom="page">
            <wp:align>top</wp:align>
          </wp:positionV>
          <wp:extent cx="2019600" cy="1512000"/>
          <wp:effectExtent l="0" t="0" r="0" b="0"/>
          <wp:wrapNone/>
          <wp:docPr id="82842526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82025" name="Image 3"/>
                  <pic:cNvPicPr/>
                </pic:nvPicPr>
                <pic:blipFill>
                  <a:blip r:embed="rId1"/>
                  <a:stretch>
                    <a:fillRect/>
                  </a:stretch>
                </pic:blipFill>
                <pic:spPr>
                  <a:xfrm>
                    <a:off x="0" y="0"/>
                    <a:ext cx="2019600" cy="151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2E6B35"/>
    <w:multiLevelType w:val="hybridMultilevel"/>
    <w:tmpl w:val="5150D0AA"/>
    <w:lvl w:ilvl="0" w:tplc="93DCC486">
      <w:start w:val="1"/>
      <w:numFmt w:val="bullet"/>
      <w:lvlText w:val=""/>
      <w:lvlJc w:val="left"/>
      <w:pPr>
        <w:ind w:left="720" w:hanging="360"/>
      </w:pPr>
      <w:rPr>
        <w:rFonts w:ascii="Symbol" w:hAnsi="Symbol" w:hint="default"/>
        <w:color w:val="000000" w:themeColor="text1"/>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4E5E7D"/>
    <w:multiLevelType w:val="multilevel"/>
    <w:tmpl w:val="38FA5F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1BF83C69"/>
    <w:multiLevelType w:val="hybridMultilevel"/>
    <w:tmpl w:val="134ED92C"/>
    <w:lvl w:ilvl="0" w:tplc="5BF2D6E2">
      <w:numFmt w:val="bullet"/>
      <w:lvlText w:val="-"/>
      <w:lvlJc w:val="left"/>
      <w:pPr>
        <w:ind w:left="720" w:hanging="360"/>
      </w:pPr>
      <w:rPr>
        <w:rFonts w:ascii="Segoe UI" w:eastAsia="Aptos" w:hAnsi="Segoe UI" w:cs="Segoe U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BA14A79"/>
    <w:multiLevelType w:val="hybridMultilevel"/>
    <w:tmpl w:val="89FAB66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903880039">
    <w:abstractNumId w:val="0"/>
  </w:num>
  <w:num w:numId="2" w16cid:durableId="1962225693">
    <w:abstractNumId w:val="2"/>
  </w:num>
  <w:num w:numId="3" w16cid:durableId="1220366045">
    <w:abstractNumId w:val="3"/>
  </w:num>
  <w:num w:numId="4" w16cid:durableId="213694285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4596475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DB1"/>
    <w:rsid w:val="00001F81"/>
    <w:rsid w:val="0003505C"/>
    <w:rsid w:val="00081706"/>
    <w:rsid w:val="000822D8"/>
    <w:rsid w:val="000B570A"/>
    <w:rsid w:val="000D7A58"/>
    <w:rsid w:val="000F767E"/>
    <w:rsid w:val="00117954"/>
    <w:rsid w:val="001258D0"/>
    <w:rsid w:val="00146FD5"/>
    <w:rsid w:val="00170406"/>
    <w:rsid w:val="001B63C9"/>
    <w:rsid w:val="001E319F"/>
    <w:rsid w:val="001E6E6D"/>
    <w:rsid w:val="001E6FE8"/>
    <w:rsid w:val="00216F8D"/>
    <w:rsid w:val="0023327F"/>
    <w:rsid w:val="0024350A"/>
    <w:rsid w:val="002473B7"/>
    <w:rsid w:val="00247B4D"/>
    <w:rsid w:val="00250147"/>
    <w:rsid w:val="002731F2"/>
    <w:rsid w:val="002C0131"/>
    <w:rsid w:val="002D3818"/>
    <w:rsid w:val="002F5CC9"/>
    <w:rsid w:val="00302E7A"/>
    <w:rsid w:val="00307A7F"/>
    <w:rsid w:val="003116E1"/>
    <w:rsid w:val="0031230C"/>
    <w:rsid w:val="0033502D"/>
    <w:rsid w:val="00344FBF"/>
    <w:rsid w:val="00345A88"/>
    <w:rsid w:val="003629E6"/>
    <w:rsid w:val="00364E9F"/>
    <w:rsid w:val="00381C39"/>
    <w:rsid w:val="003A7947"/>
    <w:rsid w:val="003A7E2D"/>
    <w:rsid w:val="004210C1"/>
    <w:rsid w:val="00426A85"/>
    <w:rsid w:val="00432539"/>
    <w:rsid w:val="0044095A"/>
    <w:rsid w:val="00445419"/>
    <w:rsid w:val="00453606"/>
    <w:rsid w:val="004B2D8D"/>
    <w:rsid w:val="004B746C"/>
    <w:rsid w:val="004D2C0A"/>
    <w:rsid w:val="004E7021"/>
    <w:rsid w:val="00515049"/>
    <w:rsid w:val="00526400"/>
    <w:rsid w:val="00531967"/>
    <w:rsid w:val="00545590"/>
    <w:rsid w:val="005971C9"/>
    <w:rsid w:val="005C15D3"/>
    <w:rsid w:val="005D0712"/>
    <w:rsid w:val="005D5ACE"/>
    <w:rsid w:val="006172CF"/>
    <w:rsid w:val="006248E4"/>
    <w:rsid w:val="00626989"/>
    <w:rsid w:val="00626AE1"/>
    <w:rsid w:val="00636BEA"/>
    <w:rsid w:val="00683267"/>
    <w:rsid w:val="006872A7"/>
    <w:rsid w:val="00692005"/>
    <w:rsid w:val="006A0271"/>
    <w:rsid w:val="006C63C9"/>
    <w:rsid w:val="006F190C"/>
    <w:rsid w:val="00700E05"/>
    <w:rsid w:val="00725E34"/>
    <w:rsid w:val="0072716E"/>
    <w:rsid w:val="00750519"/>
    <w:rsid w:val="00770776"/>
    <w:rsid w:val="007742DD"/>
    <w:rsid w:val="007A0D38"/>
    <w:rsid w:val="007B513C"/>
    <w:rsid w:val="007F17A4"/>
    <w:rsid w:val="007F18BE"/>
    <w:rsid w:val="008059D3"/>
    <w:rsid w:val="00827E5E"/>
    <w:rsid w:val="008443DC"/>
    <w:rsid w:val="008668E8"/>
    <w:rsid w:val="0087360C"/>
    <w:rsid w:val="00875432"/>
    <w:rsid w:val="00882511"/>
    <w:rsid w:val="00887B2D"/>
    <w:rsid w:val="00894008"/>
    <w:rsid w:val="008A205F"/>
    <w:rsid w:val="008A3A96"/>
    <w:rsid w:val="008B029C"/>
    <w:rsid w:val="008D4458"/>
    <w:rsid w:val="00937D0E"/>
    <w:rsid w:val="00960184"/>
    <w:rsid w:val="00964190"/>
    <w:rsid w:val="00974096"/>
    <w:rsid w:val="009A51B2"/>
    <w:rsid w:val="009C50D2"/>
    <w:rsid w:val="009D1624"/>
    <w:rsid w:val="009E2BCE"/>
    <w:rsid w:val="00A06126"/>
    <w:rsid w:val="00A17868"/>
    <w:rsid w:val="00A23D6C"/>
    <w:rsid w:val="00A40553"/>
    <w:rsid w:val="00A4143D"/>
    <w:rsid w:val="00A4336F"/>
    <w:rsid w:val="00A77DB1"/>
    <w:rsid w:val="00AF098F"/>
    <w:rsid w:val="00B011EB"/>
    <w:rsid w:val="00B373CB"/>
    <w:rsid w:val="00B43CDF"/>
    <w:rsid w:val="00B5044A"/>
    <w:rsid w:val="00B56151"/>
    <w:rsid w:val="00B668C6"/>
    <w:rsid w:val="00BBABE2"/>
    <w:rsid w:val="00BC1746"/>
    <w:rsid w:val="00BD7389"/>
    <w:rsid w:val="00BE0C3C"/>
    <w:rsid w:val="00BF42B3"/>
    <w:rsid w:val="00C47149"/>
    <w:rsid w:val="00C67FD8"/>
    <w:rsid w:val="00C82DDC"/>
    <w:rsid w:val="00CC7AA7"/>
    <w:rsid w:val="00CE268C"/>
    <w:rsid w:val="00CE2E93"/>
    <w:rsid w:val="00D0588E"/>
    <w:rsid w:val="00D25100"/>
    <w:rsid w:val="00D51F45"/>
    <w:rsid w:val="00D53CAD"/>
    <w:rsid w:val="00D752CD"/>
    <w:rsid w:val="00D86949"/>
    <w:rsid w:val="00DA12BD"/>
    <w:rsid w:val="00DB66D8"/>
    <w:rsid w:val="00DC5798"/>
    <w:rsid w:val="00DE3006"/>
    <w:rsid w:val="00E01CD4"/>
    <w:rsid w:val="00E113EB"/>
    <w:rsid w:val="00E152B9"/>
    <w:rsid w:val="00E35C10"/>
    <w:rsid w:val="00E71BED"/>
    <w:rsid w:val="00E736D9"/>
    <w:rsid w:val="00E83B10"/>
    <w:rsid w:val="00E83CDB"/>
    <w:rsid w:val="00E900DA"/>
    <w:rsid w:val="00EC4196"/>
    <w:rsid w:val="00ED4198"/>
    <w:rsid w:val="00F030A2"/>
    <w:rsid w:val="00F26587"/>
    <w:rsid w:val="00F37A7B"/>
    <w:rsid w:val="00F4774C"/>
    <w:rsid w:val="00F55EA8"/>
    <w:rsid w:val="00F606D8"/>
    <w:rsid w:val="00F80BDC"/>
    <w:rsid w:val="00FA7544"/>
    <w:rsid w:val="00FA77C8"/>
    <w:rsid w:val="00FB2178"/>
    <w:rsid w:val="00FC676F"/>
    <w:rsid w:val="00FF42DE"/>
    <w:rsid w:val="0115D74F"/>
    <w:rsid w:val="01FE6711"/>
    <w:rsid w:val="02E4F837"/>
    <w:rsid w:val="02E89C0D"/>
    <w:rsid w:val="03FA3CDB"/>
    <w:rsid w:val="041C6851"/>
    <w:rsid w:val="04F6636E"/>
    <w:rsid w:val="06AE2695"/>
    <w:rsid w:val="06F4970B"/>
    <w:rsid w:val="07290FAB"/>
    <w:rsid w:val="072F1C14"/>
    <w:rsid w:val="07C03E54"/>
    <w:rsid w:val="08E1F6AC"/>
    <w:rsid w:val="093A767B"/>
    <w:rsid w:val="09B321E4"/>
    <w:rsid w:val="0A544460"/>
    <w:rsid w:val="0A6AC2B6"/>
    <w:rsid w:val="0B83B024"/>
    <w:rsid w:val="0BDB233D"/>
    <w:rsid w:val="0C84B6AB"/>
    <w:rsid w:val="0D122E49"/>
    <w:rsid w:val="0DF0B591"/>
    <w:rsid w:val="0E0E9264"/>
    <w:rsid w:val="0E8FBA2A"/>
    <w:rsid w:val="0EA03BD2"/>
    <w:rsid w:val="0ECDC332"/>
    <w:rsid w:val="0F0FBB64"/>
    <w:rsid w:val="0F6AB846"/>
    <w:rsid w:val="110089B9"/>
    <w:rsid w:val="1174AFFD"/>
    <w:rsid w:val="11DBDE64"/>
    <w:rsid w:val="11DF1A82"/>
    <w:rsid w:val="121DE7FF"/>
    <w:rsid w:val="1238B788"/>
    <w:rsid w:val="1290D42C"/>
    <w:rsid w:val="12936F9C"/>
    <w:rsid w:val="13371364"/>
    <w:rsid w:val="13920A3C"/>
    <w:rsid w:val="13EC33A7"/>
    <w:rsid w:val="1452F709"/>
    <w:rsid w:val="145AB871"/>
    <w:rsid w:val="153D6C49"/>
    <w:rsid w:val="15731AA8"/>
    <w:rsid w:val="15AAA9A6"/>
    <w:rsid w:val="15F7E3F0"/>
    <w:rsid w:val="161DD666"/>
    <w:rsid w:val="16353567"/>
    <w:rsid w:val="163F694E"/>
    <w:rsid w:val="16B500EB"/>
    <w:rsid w:val="188E0BBE"/>
    <w:rsid w:val="193A19F0"/>
    <w:rsid w:val="19534190"/>
    <w:rsid w:val="19C3C836"/>
    <w:rsid w:val="1B11B109"/>
    <w:rsid w:val="1B223C56"/>
    <w:rsid w:val="1B703A0A"/>
    <w:rsid w:val="1B7B1B78"/>
    <w:rsid w:val="1C8E269D"/>
    <w:rsid w:val="1CC36A28"/>
    <w:rsid w:val="1CDB1F88"/>
    <w:rsid w:val="1E4E4345"/>
    <w:rsid w:val="1F4A09E4"/>
    <w:rsid w:val="1FA2DA7A"/>
    <w:rsid w:val="20210002"/>
    <w:rsid w:val="203A51DA"/>
    <w:rsid w:val="20A7E544"/>
    <w:rsid w:val="20C97AA1"/>
    <w:rsid w:val="210604D7"/>
    <w:rsid w:val="2187BF48"/>
    <w:rsid w:val="21BB244E"/>
    <w:rsid w:val="21DE747B"/>
    <w:rsid w:val="21F9083B"/>
    <w:rsid w:val="220328F9"/>
    <w:rsid w:val="22E732F5"/>
    <w:rsid w:val="23143460"/>
    <w:rsid w:val="2321ED66"/>
    <w:rsid w:val="238AA490"/>
    <w:rsid w:val="243D6427"/>
    <w:rsid w:val="2462B4B5"/>
    <w:rsid w:val="24B96B2B"/>
    <w:rsid w:val="25578F45"/>
    <w:rsid w:val="270069AB"/>
    <w:rsid w:val="275B0814"/>
    <w:rsid w:val="295C8E48"/>
    <w:rsid w:val="29A7EF19"/>
    <w:rsid w:val="2A5E8639"/>
    <w:rsid w:val="2A606BB3"/>
    <w:rsid w:val="2BF967A1"/>
    <w:rsid w:val="2C11C803"/>
    <w:rsid w:val="2C7BC40F"/>
    <w:rsid w:val="2CD5F87F"/>
    <w:rsid w:val="2D311C6C"/>
    <w:rsid w:val="2D9BBD28"/>
    <w:rsid w:val="2DC0A94F"/>
    <w:rsid w:val="2DC3FB8E"/>
    <w:rsid w:val="2DF20662"/>
    <w:rsid w:val="2E372E20"/>
    <w:rsid w:val="2EC7F185"/>
    <w:rsid w:val="2F51722A"/>
    <w:rsid w:val="2F980948"/>
    <w:rsid w:val="30806F59"/>
    <w:rsid w:val="30DDAD14"/>
    <w:rsid w:val="310501A3"/>
    <w:rsid w:val="31A09261"/>
    <w:rsid w:val="31EA7E5C"/>
    <w:rsid w:val="32E88C96"/>
    <w:rsid w:val="346F0D78"/>
    <w:rsid w:val="35DBC770"/>
    <w:rsid w:val="36416CBC"/>
    <w:rsid w:val="38BF3AAA"/>
    <w:rsid w:val="390DA880"/>
    <w:rsid w:val="3A26F179"/>
    <w:rsid w:val="3A72DF3A"/>
    <w:rsid w:val="3A76CD87"/>
    <w:rsid w:val="3ACADA25"/>
    <w:rsid w:val="3B55F8F7"/>
    <w:rsid w:val="3B7548F8"/>
    <w:rsid w:val="3B969FD5"/>
    <w:rsid w:val="3B9BAE8A"/>
    <w:rsid w:val="3C0C97FE"/>
    <w:rsid w:val="3C5EB8D3"/>
    <w:rsid w:val="3C5ED67F"/>
    <w:rsid w:val="3CA1B8D4"/>
    <w:rsid w:val="3CC8C2C8"/>
    <w:rsid w:val="3CE2E2EE"/>
    <w:rsid w:val="3DF0ECB1"/>
    <w:rsid w:val="3E1A9497"/>
    <w:rsid w:val="3E9ABBA2"/>
    <w:rsid w:val="3F33F408"/>
    <w:rsid w:val="3FAB100B"/>
    <w:rsid w:val="414194A8"/>
    <w:rsid w:val="423CA34C"/>
    <w:rsid w:val="4247DAC0"/>
    <w:rsid w:val="42967C33"/>
    <w:rsid w:val="42EF2B28"/>
    <w:rsid w:val="42F9CBF3"/>
    <w:rsid w:val="43FB0975"/>
    <w:rsid w:val="44340DE2"/>
    <w:rsid w:val="446C0E84"/>
    <w:rsid w:val="457FA169"/>
    <w:rsid w:val="4618C685"/>
    <w:rsid w:val="470BB3E4"/>
    <w:rsid w:val="47521B7E"/>
    <w:rsid w:val="49ACDA04"/>
    <w:rsid w:val="4B34098C"/>
    <w:rsid w:val="4C23B555"/>
    <w:rsid w:val="4CB45BFF"/>
    <w:rsid w:val="4CED20EB"/>
    <w:rsid w:val="4D802564"/>
    <w:rsid w:val="4DC5C481"/>
    <w:rsid w:val="4DCE3577"/>
    <w:rsid w:val="4E0E5B53"/>
    <w:rsid w:val="4ECD5741"/>
    <w:rsid w:val="4F1013AB"/>
    <w:rsid w:val="4F4667DE"/>
    <w:rsid w:val="4FDD3CAF"/>
    <w:rsid w:val="4FFD5CAA"/>
    <w:rsid w:val="515C0D0F"/>
    <w:rsid w:val="51B73A29"/>
    <w:rsid w:val="51D0DB0A"/>
    <w:rsid w:val="51DCCFB5"/>
    <w:rsid w:val="528743C3"/>
    <w:rsid w:val="52AB9EE7"/>
    <w:rsid w:val="5306D255"/>
    <w:rsid w:val="5339C14E"/>
    <w:rsid w:val="539A214C"/>
    <w:rsid w:val="544D7505"/>
    <w:rsid w:val="54AE86B0"/>
    <w:rsid w:val="54CEE536"/>
    <w:rsid w:val="55E48C78"/>
    <w:rsid w:val="5796F20C"/>
    <w:rsid w:val="584DFB49"/>
    <w:rsid w:val="587E2242"/>
    <w:rsid w:val="58DA5DF9"/>
    <w:rsid w:val="592C650D"/>
    <w:rsid w:val="59AA5597"/>
    <w:rsid w:val="5C0F0D18"/>
    <w:rsid w:val="5C22DF8A"/>
    <w:rsid w:val="5D191AEF"/>
    <w:rsid w:val="5D5E89C2"/>
    <w:rsid w:val="5D773704"/>
    <w:rsid w:val="5DB84F30"/>
    <w:rsid w:val="5F06EB9C"/>
    <w:rsid w:val="5F850164"/>
    <w:rsid w:val="60265D34"/>
    <w:rsid w:val="60D7F75D"/>
    <w:rsid w:val="60D92FB1"/>
    <w:rsid w:val="611A4439"/>
    <w:rsid w:val="62106073"/>
    <w:rsid w:val="63791C0B"/>
    <w:rsid w:val="6491D870"/>
    <w:rsid w:val="64E6D1EB"/>
    <w:rsid w:val="66570AA7"/>
    <w:rsid w:val="67929C82"/>
    <w:rsid w:val="67DFD709"/>
    <w:rsid w:val="67E0FC9B"/>
    <w:rsid w:val="6836AFDA"/>
    <w:rsid w:val="6889AAE6"/>
    <w:rsid w:val="6957B1CD"/>
    <w:rsid w:val="69D552AB"/>
    <w:rsid w:val="69E4EB5E"/>
    <w:rsid w:val="6A409E01"/>
    <w:rsid w:val="6A5B0B51"/>
    <w:rsid w:val="6C3BD307"/>
    <w:rsid w:val="6C4AA6B6"/>
    <w:rsid w:val="70BA2A00"/>
    <w:rsid w:val="70E5610F"/>
    <w:rsid w:val="70E7564E"/>
    <w:rsid w:val="713FCDD1"/>
    <w:rsid w:val="71742CE0"/>
    <w:rsid w:val="71A03F8A"/>
    <w:rsid w:val="7221653D"/>
    <w:rsid w:val="7321F66D"/>
    <w:rsid w:val="738700D9"/>
    <w:rsid w:val="739AF04D"/>
    <w:rsid w:val="74BC7FBB"/>
    <w:rsid w:val="74CBBEAA"/>
    <w:rsid w:val="74E97D47"/>
    <w:rsid w:val="755B87A8"/>
    <w:rsid w:val="75B9F71E"/>
    <w:rsid w:val="75E2FB3A"/>
    <w:rsid w:val="7621437E"/>
    <w:rsid w:val="76453455"/>
    <w:rsid w:val="77CB60AF"/>
    <w:rsid w:val="781BB03E"/>
    <w:rsid w:val="782A7712"/>
    <w:rsid w:val="788941F7"/>
    <w:rsid w:val="795B266D"/>
    <w:rsid w:val="798B1A4A"/>
    <w:rsid w:val="79CBBBF8"/>
    <w:rsid w:val="79F665B9"/>
    <w:rsid w:val="7A2F78DB"/>
    <w:rsid w:val="7A3FFFB1"/>
    <w:rsid w:val="7A5971EE"/>
    <w:rsid w:val="7AF94604"/>
    <w:rsid w:val="7BF48766"/>
    <w:rsid w:val="7C083447"/>
    <w:rsid w:val="7DA25E9C"/>
    <w:rsid w:val="7DADE0F4"/>
    <w:rsid w:val="7E8FBF78"/>
    <w:rsid w:val="7EB8763C"/>
    <w:rsid w:val="7F271206"/>
    <w:rsid w:val="7F3F370B"/>
  </w:rsids>
  <m:mathPr>
    <m:mathFont m:val="Cambria Math"/>
    <m:brkBin m:val="before"/>
    <m:brkBinSub m:val="--"/>
    <m:smallFrac m:val="0"/>
    <m:dispDef/>
    <m:lMargin m:val="0"/>
    <m:rMargin m:val="0"/>
    <m:defJc m:val="centerGroup"/>
    <m:wrapIndent m:val="1440"/>
    <m:intLim m:val="subSup"/>
    <m:naryLim m:val="undOvr"/>
  </m:mathPr>
  <w:themeFontLang w:val="fr-FR" w:eastAsia="ja-JP"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C6E2D"/>
  <w15:docId w15:val="{BEED9F41-216C-4310-997F-68B87F2FB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A12BD"/>
    <w:rPr>
      <w:color w:val="262626"/>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CE268C"/>
    <w:pPr>
      <w:tabs>
        <w:tab w:val="center" w:pos="4536"/>
        <w:tab w:val="right" w:pos="9072"/>
      </w:tabs>
    </w:pPr>
  </w:style>
  <w:style w:type="paragraph" w:styleId="Pieddepage">
    <w:name w:val="footer"/>
    <w:basedOn w:val="Normal"/>
    <w:rsid w:val="00CE268C"/>
    <w:pPr>
      <w:tabs>
        <w:tab w:val="center" w:pos="4536"/>
        <w:tab w:val="right" w:pos="9072"/>
      </w:tabs>
    </w:pPr>
  </w:style>
  <w:style w:type="paragraph" w:customStyle="1" w:styleId="Paragraphestandard">
    <w:name w:val="[Paragraphe standard]"/>
    <w:basedOn w:val="Normal"/>
    <w:rsid w:val="00CE268C"/>
    <w:pPr>
      <w:autoSpaceDE w:val="0"/>
      <w:autoSpaceDN w:val="0"/>
      <w:adjustRightInd w:val="0"/>
      <w:spacing w:line="288" w:lineRule="auto"/>
      <w:textAlignment w:val="center"/>
    </w:pPr>
    <w:rPr>
      <w:rFonts w:ascii="Minion Pro" w:hAnsi="Minion Pro" w:cs="Minion Pro"/>
      <w:color w:val="000000"/>
    </w:rPr>
  </w:style>
  <w:style w:type="paragraph" w:customStyle="1" w:styleId="titre">
    <w:name w:val="titre"/>
    <w:basedOn w:val="Normal"/>
    <w:rsid w:val="004210C1"/>
    <w:pPr>
      <w:suppressAutoHyphens/>
      <w:autoSpaceDE w:val="0"/>
      <w:autoSpaceDN w:val="0"/>
      <w:adjustRightInd w:val="0"/>
      <w:spacing w:line="288" w:lineRule="auto"/>
      <w:textAlignment w:val="center"/>
    </w:pPr>
    <w:rPr>
      <w:rFonts w:ascii="Century Gothic" w:hAnsi="Century Gothic" w:cs="Century Gothic"/>
      <w:b/>
      <w:bCs/>
      <w:color w:val="000000"/>
      <w:sz w:val="40"/>
      <w:szCs w:val="40"/>
    </w:rPr>
  </w:style>
  <w:style w:type="character" w:styleId="Numrodepage">
    <w:name w:val="page number"/>
    <w:basedOn w:val="Policepardfaut"/>
    <w:rsid w:val="008A205F"/>
  </w:style>
  <w:style w:type="character" w:styleId="Lienhypertexte">
    <w:name w:val="Hyperlink"/>
    <w:basedOn w:val="Policepardfaut"/>
    <w:unhideWhenUsed/>
    <w:rsid w:val="00A77DB1"/>
    <w:rPr>
      <w:color w:val="0000FF" w:themeColor="hyperlink"/>
      <w:u w:val="single"/>
    </w:rPr>
  </w:style>
  <w:style w:type="character" w:styleId="Mentionnonrsolue">
    <w:name w:val="Unresolved Mention"/>
    <w:basedOn w:val="Policepardfaut"/>
    <w:uiPriority w:val="99"/>
    <w:semiHidden/>
    <w:unhideWhenUsed/>
    <w:rsid w:val="00A77DB1"/>
    <w:rPr>
      <w:color w:val="605E5C"/>
      <w:shd w:val="clear" w:color="auto" w:fill="E1DFDD"/>
    </w:rPr>
  </w:style>
  <w:style w:type="paragraph" w:styleId="Paragraphedeliste">
    <w:name w:val="List Paragraph"/>
    <w:basedOn w:val="Normal"/>
    <w:uiPriority w:val="34"/>
    <w:qFormat/>
    <w:rsid w:val="00A77DB1"/>
    <w:pPr>
      <w:ind w:left="720"/>
      <w:contextualSpacing/>
    </w:pPr>
  </w:style>
  <w:style w:type="paragraph" w:styleId="Notedebasdepage">
    <w:name w:val="footnote text"/>
    <w:basedOn w:val="Normal"/>
    <w:link w:val="NotedebasdepageCar"/>
    <w:semiHidden/>
    <w:unhideWhenUsed/>
    <w:rsid w:val="0024350A"/>
    <w:rPr>
      <w:sz w:val="20"/>
      <w:szCs w:val="20"/>
    </w:rPr>
  </w:style>
  <w:style w:type="character" w:customStyle="1" w:styleId="NotedebasdepageCar">
    <w:name w:val="Note de bas de page Car"/>
    <w:basedOn w:val="Policepardfaut"/>
    <w:link w:val="Notedebasdepage"/>
    <w:semiHidden/>
    <w:rsid w:val="0024350A"/>
    <w:rPr>
      <w:color w:val="262626"/>
    </w:rPr>
  </w:style>
  <w:style w:type="character" w:styleId="Appelnotedebasdep">
    <w:name w:val="footnote reference"/>
    <w:basedOn w:val="Policepardfaut"/>
    <w:semiHidden/>
    <w:unhideWhenUsed/>
    <w:rsid w:val="0024350A"/>
    <w:rPr>
      <w:vertAlign w:val="superscript"/>
    </w:rPr>
  </w:style>
  <w:style w:type="character" w:customStyle="1" w:styleId="LienInternet">
    <w:name w:val="Lien Internet"/>
    <w:basedOn w:val="Policepardfaut"/>
    <w:rsid w:val="00E736D9"/>
    <w:rPr>
      <w:color w:val="0000FF" w:themeColor="hyperlink"/>
      <w:u w:val="single"/>
    </w:rPr>
  </w:style>
  <w:style w:type="paragraph" w:customStyle="1" w:styleId="Default">
    <w:name w:val="Default"/>
    <w:qFormat/>
    <w:rsid w:val="00E736D9"/>
    <w:pPr>
      <w:suppressAutoHyphens/>
    </w:pPr>
    <w:rPr>
      <w:rFonts w:ascii="Arial" w:hAnsi="Arial" w:cs="Arial"/>
      <w:color w:val="000000"/>
      <w:sz w:val="24"/>
      <w:szCs w:val="24"/>
    </w:rPr>
  </w:style>
  <w:style w:type="paragraph" w:customStyle="1" w:styleId="Standard">
    <w:name w:val="Standard"/>
    <w:qFormat/>
    <w:rsid w:val="00E736D9"/>
    <w:pPr>
      <w:suppressAutoHyphens/>
      <w:textAlignment w:val="baseline"/>
    </w:pPr>
    <w:rPr>
      <w:rFonts w:ascii="Liberation Serif" w:eastAsia="NSimSun" w:hAnsi="Liberation Serif" w:cs="Arial"/>
      <w:kern w:val="2"/>
      <w:sz w:val="24"/>
      <w:szCs w:val="24"/>
      <w:lang w:eastAsia="zh-CN" w:bidi="hi-IN"/>
    </w:rPr>
  </w:style>
  <w:style w:type="paragraph" w:styleId="NormalWeb">
    <w:name w:val="Normal (Web)"/>
    <w:basedOn w:val="Normal"/>
    <w:uiPriority w:val="99"/>
    <w:unhideWhenUsed/>
    <w:qFormat/>
    <w:rsid w:val="00E736D9"/>
    <w:pPr>
      <w:suppressAutoHyphens/>
      <w:spacing w:beforeAutospacing="1" w:afterAutospacing="1"/>
    </w:pPr>
    <w:rPr>
      <w:rFonts w:eastAsiaTheme="minorHAns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5451716">
      <w:bodyDiv w:val="1"/>
      <w:marLeft w:val="0"/>
      <w:marRight w:val="0"/>
      <w:marTop w:val="0"/>
      <w:marBottom w:val="0"/>
      <w:divBdr>
        <w:top w:val="none" w:sz="0" w:space="0" w:color="auto"/>
        <w:left w:val="none" w:sz="0" w:space="0" w:color="auto"/>
        <w:bottom w:val="none" w:sz="0" w:space="0" w:color="auto"/>
        <w:right w:val="none" w:sz="0" w:space="0" w:color="auto"/>
      </w:divBdr>
    </w:div>
    <w:div w:id="399405588">
      <w:bodyDiv w:val="1"/>
      <w:marLeft w:val="0"/>
      <w:marRight w:val="0"/>
      <w:marTop w:val="0"/>
      <w:marBottom w:val="0"/>
      <w:divBdr>
        <w:top w:val="none" w:sz="0" w:space="0" w:color="auto"/>
        <w:left w:val="none" w:sz="0" w:space="0" w:color="auto"/>
        <w:bottom w:val="none" w:sz="0" w:space="0" w:color="auto"/>
        <w:right w:val="none" w:sz="0" w:space="0" w:color="auto"/>
      </w:divBdr>
    </w:div>
    <w:div w:id="458495331">
      <w:bodyDiv w:val="1"/>
      <w:marLeft w:val="0"/>
      <w:marRight w:val="0"/>
      <w:marTop w:val="0"/>
      <w:marBottom w:val="0"/>
      <w:divBdr>
        <w:top w:val="none" w:sz="0" w:space="0" w:color="auto"/>
        <w:left w:val="none" w:sz="0" w:space="0" w:color="auto"/>
        <w:bottom w:val="none" w:sz="0" w:space="0" w:color="auto"/>
        <w:right w:val="none" w:sz="0" w:space="0" w:color="auto"/>
      </w:divBdr>
      <w:divsChild>
        <w:div w:id="177699305">
          <w:marLeft w:val="0"/>
          <w:marRight w:val="0"/>
          <w:marTop w:val="0"/>
          <w:marBottom w:val="0"/>
          <w:divBdr>
            <w:top w:val="none" w:sz="0" w:space="0" w:color="auto"/>
            <w:left w:val="none" w:sz="0" w:space="0" w:color="auto"/>
            <w:bottom w:val="none" w:sz="0" w:space="0" w:color="auto"/>
            <w:right w:val="none" w:sz="0" w:space="0" w:color="auto"/>
          </w:divBdr>
          <w:divsChild>
            <w:div w:id="908199290">
              <w:marLeft w:val="0"/>
              <w:marRight w:val="0"/>
              <w:marTop w:val="0"/>
              <w:marBottom w:val="0"/>
              <w:divBdr>
                <w:top w:val="none" w:sz="0" w:space="0" w:color="auto"/>
                <w:left w:val="none" w:sz="0" w:space="0" w:color="auto"/>
                <w:bottom w:val="none" w:sz="0" w:space="0" w:color="auto"/>
                <w:right w:val="none" w:sz="0" w:space="0" w:color="auto"/>
              </w:divBdr>
            </w:div>
            <w:div w:id="307975117">
              <w:marLeft w:val="0"/>
              <w:marRight w:val="0"/>
              <w:marTop w:val="0"/>
              <w:marBottom w:val="0"/>
              <w:divBdr>
                <w:top w:val="none" w:sz="0" w:space="0" w:color="auto"/>
                <w:left w:val="none" w:sz="0" w:space="0" w:color="auto"/>
                <w:bottom w:val="none" w:sz="0" w:space="0" w:color="auto"/>
                <w:right w:val="none" w:sz="0" w:space="0" w:color="auto"/>
              </w:divBdr>
            </w:div>
            <w:div w:id="823860410">
              <w:marLeft w:val="0"/>
              <w:marRight w:val="0"/>
              <w:marTop w:val="0"/>
              <w:marBottom w:val="0"/>
              <w:divBdr>
                <w:top w:val="none" w:sz="0" w:space="0" w:color="auto"/>
                <w:left w:val="none" w:sz="0" w:space="0" w:color="auto"/>
                <w:bottom w:val="none" w:sz="0" w:space="0" w:color="auto"/>
                <w:right w:val="none" w:sz="0" w:space="0" w:color="auto"/>
              </w:divBdr>
            </w:div>
            <w:div w:id="655257382">
              <w:marLeft w:val="0"/>
              <w:marRight w:val="0"/>
              <w:marTop w:val="0"/>
              <w:marBottom w:val="0"/>
              <w:divBdr>
                <w:top w:val="none" w:sz="0" w:space="0" w:color="auto"/>
                <w:left w:val="none" w:sz="0" w:space="0" w:color="auto"/>
                <w:bottom w:val="none" w:sz="0" w:space="0" w:color="auto"/>
                <w:right w:val="none" w:sz="0" w:space="0" w:color="auto"/>
              </w:divBdr>
            </w:div>
            <w:div w:id="484856423">
              <w:marLeft w:val="0"/>
              <w:marRight w:val="0"/>
              <w:marTop w:val="0"/>
              <w:marBottom w:val="0"/>
              <w:divBdr>
                <w:top w:val="none" w:sz="0" w:space="0" w:color="auto"/>
                <w:left w:val="none" w:sz="0" w:space="0" w:color="auto"/>
                <w:bottom w:val="none" w:sz="0" w:space="0" w:color="auto"/>
                <w:right w:val="none" w:sz="0" w:space="0" w:color="auto"/>
              </w:divBdr>
            </w:div>
            <w:div w:id="1720325636">
              <w:marLeft w:val="0"/>
              <w:marRight w:val="0"/>
              <w:marTop w:val="0"/>
              <w:marBottom w:val="0"/>
              <w:divBdr>
                <w:top w:val="none" w:sz="0" w:space="0" w:color="auto"/>
                <w:left w:val="none" w:sz="0" w:space="0" w:color="auto"/>
                <w:bottom w:val="none" w:sz="0" w:space="0" w:color="auto"/>
                <w:right w:val="none" w:sz="0" w:space="0" w:color="auto"/>
              </w:divBdr>
            </w:div>
            <w:div w:id="523638305">
              <w:marLeft w:val="0"/>
              <w:marRight w:val="0"/>
              <w:marTop w:val="0"/>
              <w:marBottom w:val="0"/>
              <w:divBdr>
                <w:top w:val="none" w:sz="0" w:space="0" w:color="auto"/>
                <w:left w:val="none" w:sz="0" w:space="0" w:color="auto"/>
                <w:bottom w:val="none" w:sz="0" w:space="0" w:color="auto"/>
                <w:right w:val="none" w:sz="0" w:space="0" w:color="auto"/>
              </w:divBdr>
            </w:div>
            <w:div w:id="1046836949">
              <w:marLeft w:val="0"/>
              <w:marRight w:val="0"/>
              <w:marTop w:val="0"/>
              <w:marBottom w:val="0"/>
              <w:divBdr>
                <w:top w:val="none" w:sz="0" w:space="0" w:color="auto"/>
                <w:left w:val="none" w:sz="0" w:space="0" w:color="auto"/>
                <w:bottom w:val="none" w:sz="0" w:space="0" w:color="auto"/>
                <w:right w:val="none" w:sz="0" w:space="0" w:color="auto"/>
              </w:divBdr>
            </w:div>
            <w:div w:id="86121311">
              <w:marLeft w:val="0"/>
              <w:marRight w:val="0"/>
              <w:marTop w:val="0"/>
              <w:marBottom w:val="0"/>
              <w:divBdr>
                <w:top w:val="none" w:sz="0" w:space="0" w:color="auto"/>
                <w:left w:val="none" w:sz="0" w:space="0" w:color="auto"/>
                <w:bottom w:val="none" w:sz="0" w:space="0" w:color="auto"/>
                <w:right w:val="none" w:sz="0" w:space="0" w:color="auto"/>
              </w:divBdr>
            </w:div>
            <w:div w:id="596594476">
              <w:marLeft w:val="0"/>
              <w:marRight w:val="0"/>
              <w:marTop w:val="0"/>
              <w:marBottom w:val="0"/>
              <w:divBdr>
                <w:top w:val="none" w:sz="0" w:space="0" w:color="auto"/>
                <w:left w:val="none" w:sz="0" w:space="0" w:color="auto"/>
                <w:bottom w:val="none" w:sz="0" w:space="0" w:color="auto"/>
                <w:right w:val="none" w:sz="0" w:space="0" w:color="auto"/>
              </w:divBdr>
            </w:div>
            <w:div w:id="380205160">
              <w:marLeft w:val="0"/>
              <w:marRight w:val="0"/>
              <w:marTop w:val="0"/>
              <w:marBottom w:val="0"/>
              <w:divBdr>
                <w:top w:val="none" w:sz="0" w:space="0" w:color="auto"/>
                <w:left w:val="none" w:sz="0" w:space="0" w:color="auto"/>
                <w:bottom w:val="none" w:sz="0" w:space="0" w:color="auto"/>
                <w:right w:val="none" w:sz="0" w:space="0" w:color="auto"/>
              </w:divBdr>
            </w:div>
            <w:div w:id="1586454383">
              <w:marLeft w:val="0"/>
              <w:marRight w:val="0"/>
              <w:marTop w:val="0"/>
              <w:marBottom w:val="0"/>
              <w:divBdr>
                <w:top w:val="none" w:sz="0" w:space="0" w:color="auto"/>
                <w:left w:val="none" w:sz="0" w:space="0" w:color="auto"/>
                <w:bottom w:val="none" w:sz="0" w:space="0" w:color="auto"/>
                <w:right w:val="none" w:sz="0" w:space="0" w:color="auto"/>
              </w:divBdr>
            </w:div>
            <w:div w:id="1965693595">
              <w:marLeft w:val="0"/>
              <w:marRight w:val="0"/>
              <w:marTop w:val="0"/>
              <w:marBottom w:val="0"/>
              <w:divBdr>
                <w:top w:val="none" w:sz="0" w:space="0" w:color="auto"/>
                <w:left w:val="none" w:sz="0" w:space="0" w:color="auto"/>
                <w:bottom w:val="none" w:sz="0" w:space="0" w:color="auto"/>
                <w:right w:val="none" w:sz="0" w:space="0" w:color="auto"/>
              </w:divBdr>
            </w:div>
            <w:div w:id="1027826527">
              <w:marLeft w:val="0"/>
              <w:marRight w:val="0"/>
              <w:marTop w:val="0"/>
              <w:marBottom w:val="0"/>
              <w:divBdr>
                <w:top w:val="none" w:sz="0" w:space="0" w:color="auto"/>
                <w:left w:val="none" w:sz="0" w:space="0" w:color="auto"/>
                <w:bottom w:val="none" w:sz="0" w:space="0" w:color="auto"/>
                <w:right w:val="none" w:sz="0" w:space="0" w:color="auto"/>
              </w:divBdr>
            </w:div>
            <w:div w:id="1393195494">
              <w:marLeft w:val="0"/>
              <w:marRight w:val="0"/>
              <w:marTop w:val="0"/>
              <w:marBottom w:val="0"/>
              <w:divBdr>
                <w:top w:val="none" w:sz="0" w:space="0" w:color="auto"/>
                <w:left w:val="none" w:sz="0" w:space="0" w:color="auto"/>
                <w:bottom w:val="none" w:sz="0" w:space="0" w:color="auto"/>
                <w:right w:val="none" w:sz="0" w:space="0" w:color="auto"/>
              </w:divBdr>
            </w:div>
            <w:div w:id="1175608762">
              <w:marLeft w:val="0"/>
              <w:marRight w:val="0"/>
              <w:marTop w:val="0"/>
              <w:marBottom w:val="0"/>
              <w:divBdr>
                <w:top w:val="none" w:sz="0" w:space="0" w:color="auto"/>
                <w:left w:val="none" w:sz="0" w:space="0" w:color="auto"/>
                <w:bottom w:val="none" w:sz="0" w:space="0" w:color="auto"/>
                <w:right w:val="none" w:sz="0" w:space="0" w:color="auto"/>
              </w:divBdr>
            </w:div>
            <w:div w:id="1125078742">
              <w:marLeft w:val="0"/>
              <w:marRight w:val="0"/>
              <w:marTop w:val="0"/>
              <w:marBottom w:val="0"/>
              <w:divBdr>
                <w:top w:val="none" w:sz="0" w:space="0" w:color="auto"/>
                <w:left w:val="none" w:sz="0" w:space="0" w:color="auto"/>
                <w:bottom w:val="none" w:sz="0" w:space="0" w:color="auto"/>
                <w:right w:val="none" w:sz="0" w:space="0" w:color="auto"/>
              </w:divBdr>
            </w:div>
            <w:div w:id="1278759802">
              <w:marLeft w:val="0"/>
              <w:marRight w:val="0"/>
              <w:marTop w:val="0"/>
              <w:marBottom w:val="0"/>
              <w:divBdr>
                <w:top w:val="none" w:sz="0" w:space="0" w:color="auto"/>
                <w:left w:val="none" w:sz="0" w:space="0" w:color="auto"/>
                <w:bottom w:val="none" w:sz="0" w:space="0" w:color="auto"/>
                <w:right w:val="none" w:sz="0" w:space="0" w:color="auto"/>
              </w:divBdr>
            </w:div>
            <w:div w:id="1098258057">
              <w:marLeft w:val="0"/>
              <w:marRight w:val="0"/>
              <w:marTop w:val="0"/>
              <w:marBottom w:val="0"/>
              <w:divBdr>
                <w:top w:val="none" w:sz="0" w:space="0" w:color="auto"/>
                <w:left w:val="none" w:sz="0" w:space="0" w:color="auto"/>
                <w:bottom w:val="none" w:sz="0" w:space="0" w:color="auto"/>
                <w:right w:val="none" w:sz="0" w:space="0" w:color="auto"/>
              </w:divBdr>
            </w:div>
          </w:divsChild>
        </w:div>
        <w:div w:id="1450277317">
          <w:marLeft w:val="0"/>
          <w:marRight w:val="0"/>
          <w:marTop w:val="0"/>
          <w:marBottom w:val="0"/>
          <w:divBdr>
            <w:top w:val="none" w:sz="0" w:space="0" w:color="auto"/>
            <w:left w:val="none" w:sz="0" w:space="0" w:color="auto"/>
            <w:bottom w:val="none" w:sz="0" w:space="0" w:color="auto"/>
            <w:right w:val="none" w:sz="0" w:space="0" w:color="auto"/>
          </w:divBdr>
          <w:divsChild>
            <w:div w:id="1789929560">
              <w:marLeft w:val="0"/>
              <w:marRight w:val="0"/>
              <w:marTop w:val="0"/>
              <w:marBottom w:val="0"/>
              <w:divBdr>
                <w:top w:val="none" w:sz="0" w:space="0" w:color="auto"/>
                <w:left w:val="none" w:sz="0" w:space="0" w:color="auto"/>
                <w:bottom w:val="none" w:sz="0" w:space="0" w:color="auto"/>
                <w:right w:val="none" w:sz="0" w:space="0" w:color="auto"/>
              </w:divBdr>
            </w:div>
            <w:div w:id="1043022288">
              <w:marLeft w:val="0"/>
              <w:marRight w:val="0"/>
              <w:marTop w:val="0"/>
              <w:marBottom w:val="0"/>
              <w:divBdr>
                <w:top w:val="none" w:sz="0" w:space="0" w:color="auto"/>
                <w:left w:val="none" w:sz="0" w:space="0" w:color="auto"/>
                <w:bottom w:val="none" w:sz="0" w:space="0" w:color="auto"/>
                <w:right w:val="none" w:sz="0" w:space="0" w:color="auto"/>
              </w:divBdr>
            </w:div>
            <w:div w:id="1658268160">
              <w:marLeft w:val="0"/>
              <w:marRight w:val="0"/>
              <w:marTop w:val="0"/>
              <w:marBottom w:val="0"/>
              <w:divBdr>
                <w:top w:val="none" w:sz="0" w:space="0" w:color="auto"/>
                <w:left w:val="none" w:sz="0" w:space="0" w:color="auto"/>
                <w:bottom w:val="none" w:sz="0" w:space="0" w:color="auto"/>
                <w:right w:val="none" w:sz="0" w:space="0" w:color="auto"/>
              </w:divBdr>
            </w:div>
            <w:div w:id="1237713102">
              <w:marLeft w:val="0"/>
              <w:marRight w:val="0"/>
              <w:marTop w:val="0"/>
              <w:marBottom w:val="0"/>
              <w:divBdr>
                <w:top w:val="none" w:sz="0" w:space="0" w:color="auto"/>
                <w:left w:val="none" w:sz="0" w:space="0" w:color="auto"/>
                <w:bottom w:val="none" w:sz="0" w:space="0" w:color="auto"/>
                <w:right w:val="none" w:sz="0" w:space="0" w:color="auto"/>
              </w:divBdr>
            </w:div>
            <w:div w:id="1818452030">
              <w:marLeft w:val="0"/>
              <w:marRight w:val="0"/>
              <w:marTop w:val="0"/>
              <w:marBottom w:val="0"/>
              <w:divBdr>
                <w:top w:val="none" w:sz="0" w:space="0" w:color="auto"/>
                <w:left w:val="none" w:sz="0" w:space="0" w:color="auto"/>
                <w:bottom w:val="none" w:sz="0" w:space="0" w:color="auto"/>
                <w:right w:val="none" w:sz="0" w:space="0" w:color="auto"/>
              </w:divBdr>
            </w:div>
            <w:div w:id="1632440415">
              <w:marLeft w:val="0"/>
              <w:marRight w:val="0"/>
              <w:marTop w:val="0"/>
              <w:marBottom w:val="0"/>
              <w:divBdr>
                <w:top w:val="none" w:sz="0" w:space="0" w:color="auto"/>
                <w:left w:val="none" w:sz="0" w:space="0" w:color="auto"/>
                <w:bottom w:val="none" w:sz="0" w:space="0" w:color="auto"/>
                <w:right w:val="none" w:sz="0" w:space="0" w:color="auto"/>
              </w:divBdr>
            </w:div>
            <w:div w:id="383869958">
              <w:marLeft w:val="0"/>
              <w:marRight w:val="0"/>
              <w:marTop w:val="0"/>
              <w:marBottom w:val="0"/>
              <w:divBdr>
                <w:top w:val="none" w:sz="0" w:space="0" w:color="auto"/>
                <w:left w:val="none" w:sz="0" w:space="0" w:color="auto"/>
                <w:bottom w:val="none" w:sz="0" w:space="0" w:color="auto"/>
                <w:right w:val="none" w:sz="0" w:space="0" w:color="auto"/>
              </w:divBdr>
            </w:div>
            <w:div w:id="1515144120">
              <w:marLeft w:val="0"/>
              <w:marRight w:val="0"/>
              <w:marTop w:val="0"/>
              <w:marBottom w:val="0"/>
              <w:divBdr>
                <w:top w:val="none" w:sz="0" w:space="0" w:color="auto"/>
                <w:left w:val="none" w:sz="0" w:space="0" w:color="auto"/>
                <w:bottom w:val="none" w:sz="0" w:space="0" w:color="auto"/>
                <w:right w:val="none" w:sz="0" w:space="0" w:color="auto"/>
              </w:divBdr>
            </w:div>
            <w:div w:id="246619160">
              <w:marLeft w:val="0"/>
              <w:marRight w:val="0"/>
              <w:marTop w:val="0"/>
              <w:marBottom w:val="0"/>
              <w:divBdr>
                <w:top w:val="none" w:sz="0" w:space="0" w:color="auto"/>
                <w:left w:val="none" w:sz="0" w:space="0" w:color="auto"/>
                <w:bottom w:val="none" w:sz="0" w:space="0" w:color="auto"/>
                <w:right w:val="none" w:sz="0" w:space="0" w:color="auto"/>
              </w:divBdr>
            </w:div>
            <w:div w:id="1012996892">
              <w:marLeft w:val="0"/>
              <w:marRight w:val="0"/>
              <w:marTop w:val="0"/>
              <w:marBottom w:val="0"/>
              <w:divBdr>
                <w:top w:val="none" w:sz="0" w:space="0" w:color="auto"/>
                <w:left w:val="none" w:sz="0" w:space="0" w:color="auto"/>
                <w:bottom w:val="none" w:sz="0" w:space="0" w:color="auto"/>
                <w:right w:val="none" w:sz="0" w:space="0" w:color="auto"/>
              </w:divBdr>
            </w:div>
            <w:div w:id="56325764">
              <w:marLeft w:val="0"/>
              <w:marRight w:val="0"/>
              <w:marTop w:val="0"/>
              <w:marBottom w:val="0"/>
              <w:divBdr>
                <w:top w:val="none" w:sz="0" w:space="0" w:color="auto"/>
                <w:left w:val="none" w:sz="0" w:space="0" w:color="auto"/>
                <w:bottom w:val="none" w:sz="0" w:space="0" w:color="auto"/>
                <w:right w:val="none" w:sz="0" w:space="0" w:color="auto"/>
              </w:divBdr>
            </w:div>
            <w:div w:id="1735277461">
              <w:marLeft w:val="0"/>
              <w:marRight w:val="0"/>
              <w:marTop w:val="0"/>
              <w:marBottom w:val="0"/>
              <w:divBdr>
                <w:top w:val="none" w:sz="0" w:space="0" w:color="auto"/>
                <w:left w:val="none" w:sz="0" w:space="0" w:color="auto"/>
                <w:bottom w:val="none" w:sz="0" w:space="0" w:color="auto"/>
                <w:right w:val="none" w:sz="0" w:space="0" w:color="auto"/>
              </w:divBdr>
            </w:div>
            <w:div w:id="1622373787">
              <w:marLeft w:val="0"/>
              <w:marRight w:val="0"/>
              <w:marTop w:val="0"/>
              <w:marBottom w:val="0"/>
              <w:divBdr>
                <w:top w:val="none" w:sz="0" w:space="0" w:color="auto"/>
                <w:left w:val="none" w:sz="0" w:space="0" w:color="auto"/>
                <w:bottom w:val="none" w:sz="0" w:space="0" w:color="auto"/>
                <w:right w:val="none" w:sz="0" w:space="0" w:color="auto"/>
              </w:divBdr>
            </w:div>
            <w:div w:id="1733580342">
              <w:marLeft w:val="0"/>
              <w:marRight w:val="0"/>
              <w:marTop w:val="0"/>
              <w:marBottom w:val="0"/>
              <w:divBdr>
                <w:top w:val="none" w:sz="0" w:space="0" w:color="auto"/>
                <w:left w:val="none" w:sz="0" w:space="0" w:color="auto"/>
                <w:bottom w:val="none" w:sz="0" w:space="0" w:color="auto"/>
                <w:right w:val="none" w:sz="0" w:space="0" w:color="auto"/>
              </w:divBdr>
            </w:div>
            <w:div w:id="1553810846">
              <w:marLeft w:val="0"/>
              <w:marRight w:val="0"/>
              <w:marTop w:val="0"/>
              <w:marBottom w:val="0"/>
              <w:divBdr>
                <w:top w:val="none" w:sz="0" w:space="0" w:color="auto"/>
                <w:left w:val="none" w:sz="0" w:space="0" w:color="auto"/>
                <w:bottom w:val="none" w:sz="0" w:space="0" w:color="auto"/>
                <w:right w:val="none" w:sz="0" w:space="0" w:color="auto"/>
              </w:divBdr>
            </w:div>
            <w:div w:id="1362046805">
              <w:marLeft w:val="0"/>
              <w:marRight w:val="0"/>
              <w:marTop w:val="0"/>
              <w:marBottom w:val="0"/>
              <w:divBdr>
                <w:top w:val="none" w:sz="0" w:space="0" w:color="auto"/>
                <w:left w:val="none" w:sz="0" w:space="0" w:color="auto"/>
                <w:bottom w:val="none" w:sz="0" w:space="0" w:color="auto"/>
                <w:right w:val="none" w:sz="0" w:space="0" w:color="auto"/>
              </w:divBdr>
            </w:div>
            <w:div w:id="1584754781">
              <w:marLeft w:val="0"/>
              <w:marRight w:val="0"/>
              <w:marTop w:val="0"/>
              <w:marBottom w:val="0"/>
              <w:divBdr>
                <w:top w:val="none" w:sz="0" w:space="0" w:color="auto"/>
                <w:left w:val="none" w:sz="0" w:space="0" w:color="auto"/>
                <w:bottom w:val="none" w:sz="0" w:space="0" w:color="auto"/>
                <w:right w:val="none" w:sz="0" w:space="0" w:color="auto"/>
              </w:divBdr>
            </w:div>
            <w:div w:id="1530725271">
              <w:marLeft w:val="0"/>
              <w:marRight w:val="0"/>
              <w:marTop w:val="0"/>
              <w:marBottom w:val="0"/>
              <w:divBdr>
                <w:top w:val="none" w:sz="0" w:space="0" w:color="auto"/>
                <w:left w:val="none" w:sz="0" w:space="0" w:color="auto"/>
                <w:bottom w:val="none" w:sz="0" w:space="0" w:color="auto"/>
                <w:right w:val="none" w:sz="0" w:space="0" w:color="auto"/>
              </w:divBdr>
            </w:div>
            <w:div w:id="1061177771">
              <w:marLeft w:val="0"/>
              <w:marRight w:val="0"/>
              <w:marTop w:val="0"/>
              <w:marBottom w:val="0"/>
              <w:divBdr>
                <w:top w:val="none" w:sz="0" w:space="0" w:color="auto"/>
                <w:left w:val="none" w:sz="0" w:space="0" w:color="auto"/>
                <w:bottom w:val="none" w:sz="0" w:space="0" w:color="auto"/>
                <w:right w:val="none" w:sz="0" w:space="0" w:color="auto"/>
              </w:divBdr>
            </w:div>
            <w:div w:id="1221869047">
              <w:marLeft w:val="0"/>
              <w:marRight w:val="0"/>
              <w:marTop w:val="0"/>
              <w:marBottom w:val="0"/>
              <w:divBdr>
                <w:top w:val="none" w:sz="0" w:space="0" w:color="auto"/>
                <w:left w:val="none" w:sz="0" w:space="0" w:color="auto"/>
                <w:bottom w:val="none" w:sz="0" w:space="0" w:color="auto"/>
                <w:right w:val="none" w:sz="0" w:space="0" w:color="auto"/>
              </w:divBdr>
            </w:div>
          </w:divsChild>
        </w:div>
        <w:div w:id="1223756605">
          <w:marLeft w:val="0"/>
          <w:marRight w:val="0"/>
          <w:marTop w:val="0"/>
          <w:marBottom w:val="0"/>
          <w:divBdr>
            <w:top w:val="none" w:sz="0" w:space="0" w:color="auto"/>
            <w:left w:val="none" w:sz="0" w:space="0" w:color="auto"/>
            <w:bottom w:val="none" w:sz="0" w:space="0" w:color="auto"/>
            <w:right w:val="none" w:sz="0" w:space="0" w:color="auto"/>
          </w:divBdr>
          <w:divsChild>
            <w:div w:id="626666686">
              <w:marLeft w:val="0"/>
              <w:marRight w:val="0"/>
              <w:marTop w:val="0"/>
              <w:marBottom w:val="0"/>
              <w:divBdr>
                <w:top w:val="none" w:sz="0" w:space="0" w:color="auto"/>
                <w:left w:val="none" w:sz="0" w:space="0" w:color="auto"/>
                <w:bottom w:val="none" w:sz="0" w:space="0" w:color="auto"/>
                <w:right w:val="none" w:sz="0" w:space="0" w:color="auto"/>
              </w:divBdr>
            </w:div>
            <w:div w:id="297613092">
              <w:marLeft w:val="0"/>
              <w:marRight w:val="0"/>
              <w:marTop w:val="0"/>
              <w:marBottom w:val="0"/>
              <w:divBdr>
                <w:top w:val="none" w:sz="0" w:space="0" w:color="auto"/>
                <w:left w:val="none" w:sz="0" w:space="0" w:color="auto"/>
                <w:bottom w:val="none" w:sz="0" w:space="0" w:color="auto"/>
                <w:right w:val="none" w:sz="0" w:space="0" w:color="auto"/>
              </w:divBdr>
            </w:div>
            <w:div w:id="2023706857">
              <w:marLeft w:val="0"/>
              <w:marRight w:val="0"/>
              <w:marTop w:val="0"/>
              <w:marBottom w:val="0"/>
              <w:divBdr>
                <w:top w:val="none" w:sz="0" w:space="0" w:color="auto"/>
                <w:left w:val="none" w:sz="0" w:space="0" w:color="auto"/>
                <w:bottom w:val="none" w:sz="0" w:space="0" w:color="auto"/>
                <w:right w:val="none" w:sz="0" w:space="0" w:color="auto"/>
              </w:divBdr>
            </w:div>
            <w:div w:id="359554359">
              <w:marLeft w:val="0"/>
              <w:marRight w:val="0"/>
              <w:marTop w:val="0"/>
              <w:marBottom w:val="0"/>
              <w:divBdr>
                <w:top w:val="none" w:sz="0" w:space="0" w:color="auto"/>
                <w:left w:val="none" w:sz="0" w:space="0" w:color="auto"/>
                <w:bottom w:val="none" w:sz="0" w:space="0" w:color="auto"/>
                <w:right w:val="none" w:sz="0" w:space="0" w:color="auto"/>
              </w:divBdr>
            </w:div>
            <w:div w:id="929198510">
              <w:marLeft w:val="0"/>
              <w:marRight w:val="0"/>
              <w:marTop w:val="0"/>
              <w:marBottom w:val="0"/>
              <w:divBdr>
                <w:top w:val="none" w:sz="0" w:space="0" w:color="auto"/>
                <w:left w:val="none" w:sz="0" w:space="0" w:color="auto"/>
                <w:bottom w:val="none" w:sz="0" w:space="0" w:color="auto"/>
                <w:right w:val="none" w:sz="0" w:space="0" w:color="auto"/>
              </w:divBdr>
            </w:div>
            <w:div w:id="1214076794">
              <w:marLeft w:val="0"/>
              <w:marRight w:val="0"/>
              <w:marTop w:val="0"/>
              <w:marBottom w:val="0"/>
              <w:divBdr>
                <w:top w:val="none" w:sz="0" w:space="0" w:color="auto"/>
                <w:left w:val="none" w:sz="0" w:space="0" w:color="auto"/>
                <w:bottom w:val="none" w:sz="0" w:space="0" w:color="auto"/>
                <w:right w:val="none" w:sz="0" w:space="0" w:color="auto"/>
              </w:divBdr>
            </w:div>
            <w:div w:id="1943996050">
              <w:marLeft w:val="0"/>
              <w:marRight w:val="0"/>
              <w:marTop w:val="0"/>
              <w:marBottom w:val="0"/>
              <w:divBdr>
                <w:top w:val="none" w:sz="0" w:space="0" w:color="auto"/>
                <w:left w:val="none" w:sz="0" w:space="0" w:color="auto"/>
                <w:bottom w:val="none" w:sz="0" w:space="0" w:color="auto"/>
                <w:right w:val="none" w:sz="0" w:space="0" w:color="auto"/>
              </w:divBdr>
            </w:div>
            <w:div w:id="304550845">
              <w:marLeft w:val="0"/>
              <w:marRight w:val="0"/>
              <w:marTop w:val="0"/>
              <w:marBottom w:val="0"/>
              <w:divBdr>
                <w:top w:val="none" w:sz="0" w:space="0" w:color="auto"/>
                <w:left w:val="none" w:sz="0" w:space="0" w:color="auto"/>
                <w:bottom w:val="none" w:sz="0" w:space="0" w:color="auto"/>
                <w:right w:val="none" w:sz="0" w:space="0" w:color="auto"/>
              </w:divBdr>
            </w:div>
            <w:div w:id="1420522491">
              <w:marLeft w:val="0"/>
              <w:marRight w:val="0"/>
              <w:marTop w:val="0"/>
              <w:marBottom w:val="0"/>
              <w:divBdr>
                <w:top w:val="none" w:sz="0" w:space="0" w:color="auto"/>
                <w:left w:val="none" w:sz="0" w:space="0" w:color="auto"/>
                <w:bottom w:val="none" w:sz="0" w:space="0" w:color="auto"/>
                <w:right w:val="none" w:sz="0" w:space="0" w:color="auto"/>
              </w:divBdr>
            </w:div>
            <w:div w:id="291449002">
              <w:marLeft w:val="0"/>
              <w:marRight w:val="0"/>
              <w:marTop w:val="0"/>
              <w:marBottom w:val="0"/>
              <w:divBdr>
                <w:top w:val="none" w:sz="0" w:space="0" w:color="auto"/>
                <w:left w:val="none" w:sz="0" w:space="0" w:color="auto"/>
                <w:bottom w:val="none" w:sz="0" w:space="0" w:color="auto"/>
                <w:right w:val="none" w:sz="0" w:space="0" w:color="auto"/>
              </w:divBdr>
            </w:div>
            <w:div w:id="1376465147">
              <w:marLeft w:val="0"/>
              <w:marRight w:val="0"/>
              <w:marTop w:val="0"/>
              <w:marBottom w:val="0"/>
              <w:divBdr>
                <w:top w:val="none" w:sz="0" w:space="0" w:color="auto"/>
                <w:left w:val="none" w:sz="0" w:space="0" w:color="auto"/>
                <w:bottom w:val="none" w:sz="0" w:space="0" w:color="auto"/>
                <w:right w:val="none" w:sz="0" w:space="0" w:color="auto"/>
              </w:divBdr>
            </w:div>
            <w:div w:id="700711401">
              <w:marLeft w:val="0"/>
              <w:marRight w:val="0"/>
              <w:marTop w:val="0"/>
              <w:marBottom w:val="0"/>
              <w:divBdr>
                <w:top w:val="none" w:sz="0" w:space="0" w:color="auto"/>
                <w:left w:val="none" w:sz="0" w:space="0" w:color="auto"/>
                <w:bottom w:val="none" w:sz="0" w:space="0" w:color="auto"/>
                <w:right w:val="none" w:sz="0" w:space="0" w:color="auto"/>
              </w:divBdr>
            </w:div>
            <w:div w:id="766392903">
              <w:marLeft w:val="0"/>
              <w:marRight w:val="0"/>
              <w:marTop w:val="0"/>
              <w:marBottom w:val="0"/>
              <w:divBdr>
                <w:top w:val="none" w:sz="0" w:space="0" w:color="auto"/>
                <w:left w:val="none" w:sz="0" w:space="0" w:color="auto"/>
                <w:bottom w:val="none" w:sz="0" w:space="0" w:color="auto"/>
                <w:right w:val="none" w:sz="0" w:space="0" w:color="auto"/>
              </w:divBdr>
            </w:div>
            <w:div w:id="610548797">
              <w:marLeft w:val="0"/>
              <w:marRight w:val="0"/>
              <w:marTop w:val="0"/>
              <w:marBottom w:val="0"/>
              <w:divBdr>
                <w:top w:val="none" w:sz="0" w:space="0" w:color="auto"/>
                <w:left w:val="none" w:sz="0" w:space="0" w:color="auto"/>
                <w:bottom w:val="none" w:sz="0" w:space="0" w:color="auto"/>
                <w:right w:val="none" w:sz="0" w:space="0" w:color="auto"/>
              </w:divBdr>
            </w:div>
            <w:div w:id="745498514">
              <w:marLeft w:val="0"/>
              <w:marRight w:val="0"/>
              <w:marTop w:val="0"/>
              <w:marBottom w:val="0"/>
              <w:divBdr>
                <w:top w:val="none" w:sz="0" w:space="0" w:color="auto"/>
                <w:left w:val="none" w:sz="0" w:space="0" w:color="auto"/>
                <w:bottom w:val="none" w:sz="0" w:space="0" w:color="auto"/>
                <w:right w:val="none" w:sz="0" w:space="0" w:color="auto"/>
              </w:divBdr>
            </w:div>
            <w:div w:id="1986813706">
              <w:marLeft w:val="0"/>
              <w:marRight w:val="0"/>
              <w:marTop w:val="0"/>
              <w:marBottom w:val="0"/>
              <w:divBdr>
                <w:top w:val="none" w:sz="0" w:space="0" w:color="auto"/>
                <w:left w:val="none" w:sz="0" w:space="0" w:color="auto"/>
                <w:bottom w:val="none" w:sz="0" w:space="0" w:color="auto"/>
                <w:right w:val="none" w:sz="0" w:space="0" w:color="auto"/>
              </w:divBdr>
            </w:div>
            <w:div w:id="2120760526">
              <w:marLeft w:val="0"/>
              <w:marRight w:val="0"/>
              <w:marTop w:val="0"/>
              <w:marBottom w:val="0"/>
              <w:divBdr>
                <w:top w:val="none" w:sz="0" w:space="0" w:color="auto"/>
                <w:left w:val="none" w:sz="0" w:space="0" w:color="auto"/>
                <w:bottom w:val="none" w:sz="0" w:space="0" w:color="auto"/>
                <w:right w:val="none" w:sz="0" w:space="0" w:color="auto"/>
              </w:divBdr>
            </w:div>
            <w:div w:id="679040528">
              <w:marLeft w:val="0"/>
              <w:marRight w:val="0"/>
              <w:marTop w:val="0"/>
              <w:marBottom w:val="0"/>
              <w:divBdr>
                <w:top w:val="none" w:sz="0" w:space="0" w:color="auto"/>
                <w:left w:val="none" w:sz="0" w:space="0" w:color="auto"/>
                <w:bottom w:val="none" w:sz="0" w:space="0" w:color="auto"/>
                <w:right w:val="none" w:sz="0" w:space="0" w:color="auto"/>
              </w:divBdr>
            </w:div>
            <w:div w:id="897277069">
              <w:marLeft w:val="0"/>
              <w:marRight w:val="0"/>
              <w:marTop w:val="0"/>
              <w:marBottom w:val="0"/>
              <w:divBdr>
                <w:top w:val="none" w:sz="0" w:space="0" w:color="auto"/>
                <w:left w:val="none" w:sz="0" w:space="0" w:color="auto"/>
                <w:bottom w:val="none" w:sz="0" w:space="0" w:color="auto"/>
                <w:right w:val="none" w:sz="0" w:space="0" w:color="auto"/>
              </w:divBdr>
            </w:div>
            <w:div w:id="612632078">
              <w:marLeft w:val="0"/>
              <w:marRight w:val="0"/>
              <w:marTop w:val="0"/>
              <w:marBottom w:val="0"/>
              <w:divBdr>
                <w:top w:val="none" w:sz="0" w:space="0" w:color="auto"/>
                <w:left w:val="none" w:sz="0" w:space="0" w:color="auto"/>
                <w:bottom w:val="none" w:sz="0" w:space="0" w:color="auto"/>
                <w:right w:val="none" w:sz="0" w:space="0" w:color="auto"/>
              </w:divBdr>
            </w:div>
          </w:divsChild>
        </w:div>
        <w:div w:id="1775318782">
          <w:marLeft w:val="0"/>
          <w:marRight w:val="0"/>
          <w:marTop w:val="0"/>
          <w:marBottom w:val="0"/>
          <w:divBdr>
            <w:top w:val="none" w:sz="0" w:space="0" w:color="auto"/>
            <w:left w:val="none" w:sz="0" w:space="0" w:color="auto"/>
            <w:bottom w:val="none" w:sz="0" w:space="0" w:color="auto"/>
            <w:right w:val="none" w:sz="0" w:space="0" w:color="auto"/>
          </w:divBdr>
          <w:divsChild>
            <w:div w:id="1891384623">
              <w:marLeft w:val="0"/>
              <w:marRight w:val="0"/>
              <w:marTop w:val="0"/>
              <w:marBottom w:val="0"/>
              <w:divBdr>
                <w:top w:val="none" w:sz="0" w:space="0" w:color="auto"/>
                <w:left w:val="none" w:sz="0" w:space="0" w:color="auto"/>
                <w:bottom w:val="none" w:sz="0" w:space="0" w:color="auto"/>
                <w:right w:val="none" w:sz="0" w:space="0" w:color="auto"/>
              </w:divBdr>
            </w:div>
            <w:div w:id="2144616142">
              <w:marLeft w:val="0"/>
              <w:marRight w:val="0"/>
              <w:marTop w:val="0"/>
              <w:marBottom w:val="0"/>
              <w:divBdr>
                <w:top w:val="none" w:sz="0" w:space="0" w:color="auto"/>
                <w:left w:val="none" w:sz="0" w:space="0" w:color="auto"/>
                <w:bottom w:val="none" w:sz="0" w:space="0" w:color="auto"/>
                <w:right w:val="none" w:sz="0" w:space="0" w:color="auto"/>
              </w:divBdr>
            </w:div>
            <w:div w:id="725952837">
              <w:marLeft w:val="0"/>
              <w:marRight w:val="0"/>
              <w:marTop w:val="0"/>
              <w:marBottom w:val="0"/>
              <w:divBdr>
                <w:top w:val="none" w:sz="0" w:space="0" w:color="auto"/>
                <w:left w:val="none" w:sz="0" w:space="0" w:color="auto"/>
                <w:bottom w:val="none" w:sz="0" w:space="0" w:color="auto"/>
                <w:right w:val="none" w:sz="0" w:space="0" w:color="auto"/>
              </w:divBdr>
            </w:div>
            <w:div w:id="334459469">
              <w:marLeft w:val="0"/>
              <w:marRight w:val="0"/>
              <w:marTop w:val="0"/>
              <w:marBottom w:val="0"/>
              <w:divBdr>
                <w:top w:val="none" w:sz="0" w:space="0" w:color="auto"/>
                <w:left w:val="none" w:sz="0" w:space="0" w:color="auto"/>
                <w:bottom w:val="none" w:sz="0" w:space="0" w:color="auto"/>
                <w:right w:val="none" w:sz="0" w:space="0" w:color="auto"/>
              </w:divBdr>
            </w:div>
            <w:div w:id="489559538">
              <w:marLeft w:val="0"/>
              <w:marRight w:val="0"/>
              <w:marTop w:val="0"/>
              <w:marBottom w:val="0"/>
              <w:divBdr>
                <w:top w:val="none" w:sz="0" w:space="0" w:color="auto"/>
                <w:left w:val="none" w:sz="0" w:space="0" w:color="auto"/>
                <w:bottom w:val="none" w:sz="0" w:space="0" w:color="auto"/>
                <w:right w:val="none" w:sz="0" w:space="0" w:color="auto"/>
              </w:divBdr>
            </w:div>
            <w:div w:id="357853331">
              <w:marLeft w:val="0"/>
              <w:marRight w:val="0"/>
              <w:marTop w:val="0"/>
              <w:marBottom w:val="0"/>
              <w:divBdr>
                <w:top w:val="none" w:sz="0" w:space="0" w:color="auto"/>
                <w:left w:val="none" w:sz="0" w:space="0" w:color="auto"/>
                <w:bottom w:val="none" w:sz="0" w:space="0" w:color="auto"/>
                <w:right w:val="none" w:sz="0" w:space="0" w:color="auto"/>
              </w:divBdr>
            </w:div>
            <w:div w:id="208340538">
              <w:marLeft w:val="0"/>
              <w:marRight w:val="0"/>
              <w:marTop w:val="0"/>
              <w:marBottom w:val="0"/>
              <w:divBdr>
                <w:top w:val="none" w:sz="0" w:space="0" w:color="auto"/>
                <w:left w:val="none" w:sz="0" w:space="0" w:color="auto"/>
                <w:bottom w:val="none" w:sz="0" w:space="0" w:color="auto"/>
                <w:right w:val="none" w:sz="0" w:space="0" w:color="auto"/>
              </w:divBdr>
            </w:div>
            <w:div w:id="1554464126">
              <w:marLeft w:val="0"/>
              <w:marRight w:val="0"/>
              <w:marTop w:val="0"/>
              <w:marBottom w:val="0"/>
              <w:divBdr>
                <w:top w:val="none" w:sz="0" w:space="0" w:color="auto"/>
                <w:left w:val="none" w:sz="0" w:space="0" w:color="auto"/>
                <w:bottom w:val="none" w:sz="0" w:space="0" w:color="auto"/>
                <w:right w:val="none" w:sz="0" w:space="0" w:color="auto"/>
              </w:divBdr>
            </w:div>
            <w:div w:id="677388491">
              <w:marLeft w:val="0"/>
              <w:marRight w:val="0"/>
              <w:marTop w:val="0"/>
              <w:marBottom w:val="0"/>
              <w:divBdr>
                <w:top w:val="none" w:sz="0" w:space="0" w:color="auto"/>
                <w:left w:val="none" w:sz="0" w:space="0" w:color="auto"/>
                <w:bottom w:val="none" w:sz="0" w:space="0" w:color="auto"/>
                <w:right w:val="none" w:sz="0" w:space="0" w:color="auto"/>
              </w:divBdr>
            </w:div>
            <w:div w:id="380059421">
              <w:marLeft w:val="0"/>
              <w:marRight w:val="0"/>
              <w:marTop w:val="0"/>
              <w:marBottom w:val="0"/>
              <w:divBdr>
                <w:top w:val="none" w:sz="0" w:space="0" w:color="auto"/>
                <w:left w:val="none" w:sz="0" w:space="0" w:color="auto"/>
                <w:bottom w:val="none" w:sz="0" w:space="0" w:color="auto"/>
                <w:right w:val="none" w:sz="0" w:space="0" w:color="auto"/>
              </w:divBdr>
            </w:div>
            <w:div w:id="1284726679">
              <w:marLeft w:val="0"/>
              <w:marRight w:val="0"/>
              <w:marTop w:val="0"/>
              <w:marBottom w:val="0"/>
              <w:divBdr>
                <w:top w:val="none" w:sz="0" w:space="0" w:color="auto"/>
                <w:left w:val="none" w:sz="0" w:space="0" w:color="auto"/>
                <w:bottom w:val="none" w:sz="0" w:space="0" w:color="auto"/>
                <w:right w:val="none" w:sz="0" w:space="0" w:color="auto"/>
              </w:divBdr>
            </w:div>
            <w:div w:id="1440180088">
              <w:marLeft w:val="0"/>
              <w:marRight w:val="0"/>
              <w:marTop w:val="0"/>
              <w:marBottom w:val="0"/>
              <w:divBdr>
                <w:top w:val="none" w:sz="0" w:space="0" w:color="auto"/>
                <w:left w:val="none" w:sz="0" w:space="0" w:color="auto"/>
                <w:bottom w:val="none" w:sz="0" w:space="0" w:color="auto"/>
                <w:right w:val="none" w:sz="0" w:space="0" w:color="auto"/>
              </w:divBdr>
            </w:div>
            <w:div w:id="340200315">
              <w:marLeft w:val="0"/>
              <w:marRight w:val="0"/>
              <w:marTop w:val="0"/>
              <w:marBottom w:val="0"/>
              <w:divBdr>
                <w:top w:val="none" w:sz="0" w:space="0" w:color="auto"/>
                <w:left w:val="none" w:sz="0" w:space="0" w:color="auto"/>
                <w:bottom w:val="none" w:sz="0" w:space="0" w:color="auto"/>
                <w:right w:val="none" w:sz="0" w:space="0" w:color="auto"/>
              </w:divBdr>
            </w:div>
            <w:div w:id="1507012896">
              <w:marLeft w:val="0"/>
              <w:marRight w:val="0"/>
              <w:marTop w:val="0"/>
              <w:marBottom w:val="0"/>
              <w:divBdr>
                <w:top w:val="none" w:sz="0" w:space="0" w:color="auto"/>
                <w:left w:val="none" w:sz="0" w:space="0" w:color="auto"/>
                <w:bottom w:val="none" w:sz="0" w:space="0" w:color="auto"/>
                <w:right w:val="none" w:sz="0" w:space="0" w:color="auto"/>
              </w:divBdr>
            </w:div>
            <w:div w:id="997155525">
              <w:marLeft w:val="0"/>
              <w:marRight w:val="0"/>
              <w:marTop w:val="0"/>
              <w:marBottom w:val="0"/>
              <w:divBdr>
                <w:top w:val="none" w:sz="0" w:space="0" w:color="auto"/>
                <w:left w:val="none" w:sz="0" w:space="0" w:color="auto"/>
                <w:bottom w:val="none" w:sz="0" w:space="0" w:color="auto"/>
                <w:right w:val="none" w:sz="0" w:space="0" w:color="auto"/>
              </w:divBdr>
            </w:div>
            <w:div w:id="1040595714">
              <w:marLeft w:val="0"/>
              <w:marRight w:val="0"/>
              <w:marTop w:val="0"/>
              <w:marBottom w:val="0"/>
              <w:divBdr>
                <w:top w:val="none" w:sz="0" w:space="0" w:color="auto"/>
                <w:left w:val="none" w:sz="0" w:space="0" w:color="auto"/>
                <w:bottom w:val="none" w:sz="0" w:space="0" w:color="auto"/>
                <w:right w:val="none" w:sz="0" w:space="0" w:color="auto"/>
              </w:divBdr>
            </w:div>
            <w:div w:id="1272741507">
              <w:marLeft w:val="0"/>
              <w:marRight w:val="0"/>
              <w:marTop w:val="0"/>
              <w:marBottom w:val="0"/>
              <w:divBdr>
                <w:top w:val="none" w:sz="0" w:space="0" w:color="auto"/>
                <w:left w:val="none" w:sz="0" w:space="0" w:color="auto"/>
                <w:bottom w:val="none" w:sz="0" w:space="0" w:color="auto"/>
                <w:right w:val="none" w:sz="0" w:space="0" w:color="auto"/>
              </w:divBdr>
            </w:div>
            <w:div w:id="54551216">
              <w:marLeft w:val="0"/>
              <w:marRight w:val="0"/>
              <w:marTop w:val="0"/>
              <w:marBottom w:val="0"/>
              <w:divBdr>
                <w:top w:val="none" w:sz="0" w:space="0" w:color="auto"/>
                <w:left w:val="none" w:sz="0" w:space="0" w:color="auto"/>
                <w:bottom w:val="none" w:sz="0" w:space="0" w:color="auto"/>
                <w:right w:val="none" w:sz="0" w:space="0" w:color="auto"/>
              </w:divBdr>
            </w:div>
            <w:div w:id="490946933">
              <w:marLeft w:val="0"/>
              <w:marRight w:val="0"/>
              <w:marTop w:val="0"/>
              <w:marBottom w:val="0"/>
              <w:divBdr>
                <w:top w:val="none" w:sz="0" w:space="0" w:color="auto"/>
                <w:left w:val="none" w:sz="0" w:space="0" w:color="auto"/>
                <w:bottom w:val="none" w:sz="0" w:space="0" w:color="auto"/>
                <w:right w:val="none" w:sz="0" w:space="0" w:color="auto"/>
              </w:divBdr>
            </w:div>
            <w:div w:id="520244896">
              <w:marLeft w:val="0"/>
              <w:marRight w:val="0"/>
              <w:marTop w:val="0"/>
              <w:marBottom w:val="0"/>
              <w:divBdr>
                <w:top w:val="none" w:sz="0" w:space="0" w:color="auto"/>
                <w:left w:val="none" w:sz="0" w:space="0" w:color="auto"/>
                <w:bottom w:val="none" w:sz="0" w:space="0" w:color="auto"/>
                <w:right w:val="none" w:sz="0" w:space="0" w:color="auto"/>
              </w:divBdr>
            </w:div>
          </w:divsChild>
        </w:div>
        <w:div w:id="1210142054">
          <w:marLeft w:val="0"/>
          <w:marRight w:val="0"/>
          <w:marTop w:val="0"/>
          <w:marBottom w:val="0"/>
          <w:divBdr>
            <w:top w:val="none" w:sz="0" w:space="0" w:color="auto"/>
            <w:left w:val="none" w:sz="0" w:space="0" w:color="auto"/>
            <w:bottom w:val="none" w:sz="0" w:space="0" w:color="auto"/>
            <w:right w:val="none" w:sz="0" w:space="0" w:color="auto"/>
          </w:divBdr>
        </w:div>
        <w:div w:id="1431044728">
          <w:marLeft w:val="0"/>
          <w:marRight w:val="0"/>
          <w:marTop w:val="0"/>
          <w:marBottom w:val="0"/>
          <w:divBdr>
            <w:top w:val="none" w:sz="0" w:space="0" w:color="auto"/>
            <w:left w:val="none" w:sz="0" w:space="0" w:color="auto"/>
            <w:bottom w:val="none" w:sz="0" w:space="0" w:color="auto"/>
            <w:right w:val="none" w:sz="0" w:space="0" w:color="auto"/>
          </w:divBdr>
        </w:div>
        <w:div w:id="829442698">
          <w:marLeft w:val="0"/>
          <w:marRight w:val="0"/>
          <w:marTop w:val="0"/>
          <w:marBottom w:val="0"/>
          <w:divBdr>
            <w:top w:val="none" w:sz="0" w:space="0" w:color="auto"/>
            <w:left w:val="none" w:sz="0" w:space="0" w:color="auto"/>
            <w:bottom w:val="none" w:sz="0" w:space="0" w:color="auto"/>
            <w:right w:val="none" w:sz="0" w:space="0" w:color="auto"/>
          </w:divBdr>
        </w:div>
        <w:div w:id="758990017">
          <w:marLeft w:val="0"/>
          <w:marRight w:val="0"/>
          <w:marTop w:val="0"/>
          <w:marBottom w:val="0"/>
          <w:divBdr>
            <w:top w:val="none" w:sz="0" w:space="0" w:color="auto"/>
            <w:left w:val="none" w:sz="0" w:space="0" w:color="auto"/>
            <w:bottom w:val="none" w:sz="0" w:space="0" w:color="auto"/>
            <w:right w:val="none" w:sz="0" w:space="0" w:color="auto"/>
          </w:divBdr>
        </w:div>
        <w:div w:id="822239658">
          <w:marLeft w:val="0"/>
          <w:marRight w:val="0"/>
          <w:marTop w:val="0"/>
          <w:marBottom w:val="0"/>
          <w:divBdr>
            <w:top w:val="none" w:sz="0" w:space="0" w:color="auto"/>
            <w:left w:val="none" w:sz="0" w:space="0" w:color="auto"/>
            <w:bottom w:val="none" w:sz="0" w:space="0" w:color="auto"/>
            <w:right w:val="none" w:sz="0" w:space="0" w:color="auto"/>
          </w:divBdr>
        </w:div>
        <w:div w:id="1328241231">
          <w:marLeft w:val="0"/>
          <w:marRight w:val="0"/>
          <w:marTop w:val="0"/>
          <w:marBottom w:val="0"/>
          <w:divBdr>
            <w:top w:val="none" w:sz="0" w:space="0" w:color="auto"/>
            <w:left w:val="none" w:sz="0" w:space="0" w:color="auto"/>
            <w:bottom w:val="none" w:sz="0" w:space="0" w:color="auto"/>
            <w:right w:val="none" w:sz="0" w:space="0" w:color="auto"/>
          </w:divBdr>
        </w:div>
        <w:div w:id="1042053425">
          <w:marLeft w:val="0"/>
          <w:marRight w:val="0"/>
          <w:marTop w:val="0"/>
          <w:marBottom w:val="0"/>
          <w:divBdr>
            <w:top w:val="none" w:sz="0" w:space="0" w:color="auto"/>
            <w:left w:val="none" w:sz="0" w:space="0" w:color="auto"/>
            <w:bottom w:val="none" w:sz="0" w:space="0" w:color="auto"/>
            <w:right w:val="none" w:sz="0" w:space="0" w:color="auto"/>
          </w:divBdr>
        </w:div>
        <w:div w:id="1831215686">
          <w:marLeft w:val="0"/>
          <w:marRight w:val="0"/>
          <w:marTop w:val="0"/>
          <w:marBottom w:val="0"/>
          <w:divBdr>
            <w:top w:val="none" w:sz="0" w:space="0" w:color="auto"/>
            <w:left w:val="none" w:sz="0" w:space="0" w:color="auto"/>
            <w:bottom w:val="none" w:sz="0" w:space="0" w:color="auto"/>
            <w:right w:val="none" w:sz="0" w:space="0" w:color="auto"/>
          </w:divBdr>
        </w:div>
        <w:div w:id="1563636432">
          <w:marLeft w:val="0"/>
          <w:marRight w:val="0"/>
          <w:marTop w:val="0"/>
          <w:marBottom w:val="0"/>
          <w:divBdr>
            <w:top w:val="none" w:sz="0" w:space="0" w:color="auto"/>
            <w:left w:val="none" w:sz="0" w:space="0" w:color="auto"/>
            <w:bottom w:val="none" w:sz="0" w:space="0" w:color="auto"/>
            <w:right w:val="none" w:sz="0" w:space="0" w:color="auto"/>
          </w:divBdr>
        </w:div>
        <w:div w:id="1847623361">
          <w:marLeft w:val="0"/>
          <w:marRight w:val="0"/>
          <w:marTop w:val="0"/>
          <w:marBottom w:val="0"/>
          <w:divBdr>
            <w:top w:val="none" w:sz="0" w:space="0" w:color="auto"/>
            <w:left w:val="none" w:sz="0" w:space="0" w:color="auto"/>
            <w:bottom w:val="none" w:sz="0" w:space="0" w:color="auto"/>
            <w:right w:val="none" w:sz="0" w:space="0" w:color="auto"/>
          </w:divBdr>
        </w:div>
        <w:div w:id="1480340384">
          <w:marLeft w:val="0"/>
          <w:marRight w:val="0"/>
          <w:marTop w:val="0"/>
          <w:marBottom w:val="0"/>
          <w:divBdr>
            <w:top w:val="none" w:sz="0" w:space="0" w:color="auto"/>
            <w:left w:val="none" w:sz="0" w:space="0" w:color="auto"/>
            <w:bottom w:val="none" w:sz="0" w:space="0" w:color="auto"/>
            <w:right w:val="none" w:sz="0" w:space="0" w:color="auto"/>
          </w:divBdr>
        </w:div>
        <w:div w:id="522715324">
          <w:marLeft w:val="0"/>
          <w:marRight w:val="0"/>
          <w:marTop w:val="0"/>
          <w:marBottom w:val="0"/>
          <w:divBdr>
            <w:top w:val="none" w:sz="0" w:space="0" w:color="auto"/>
            <w:left w:val="none" w:sz="0" w:space="0" w:color="auto"/>
            <w:bottom w:val="none" w:sz="0" w:space="0" w:color="auto"/>
            <w:right w:val="none" w:sz="0" w:space="0" w:color="auto"/>
          </w:divBdr>
        </w:div>
        <w:div w:id="989093293">
          <w:marLeft w:val="0"/>
          <w:marRight w:val="0"/>
          <w:marTop w:val="0"/>
          <w:marBottom w:val="0"/>
          <w:divBdr>
            <w:top w:val="none" w:sz="0" w:space="0" w:color="auto"/>
            <w:left w:val="none" w:sz="0" w:space="0" w:color="auto"/>
            <w:bottom w:val="none" w:sz="0" w:space="0" w:color="auto"/>
            <w:right w:val="none" w:sz="0" w:space="0" w:color="auto"/>
          </w:divBdr>
        </w:div>
        <w:div w:id="1442147287">
          <w:marLeft w:val="0"/>
          <w:marRight w:val="0"/>
          <w:marTop w:val="0"/>
          <w:marBottom w:val="0"/>
          <w:divBdr>
            <w:top w:val="none" w:sz="0" w:space="0" w:color="auto"/>
            <w:left w:val="none" w:sz="0" w:space="0" w:color="auto"/>
            <w:bottom w:val="none" w:sz="0" w:space="0" w:color="auto"/>
            <w:right w:val="none" w:sz="0" w:space="0" w:color="auto"/>
          </w:divBdr>
        </w:div>
        <w:div w:id="773325264">
          <w:marLeft w:val="0"/>
          <w:marRight w:val="0"/>
          <w:marTop w:val="0"/>
          <w:marBottom w:val="0"/>
          <w:divBdr>
            <w:top w:val="none" w:sz="0" w:space="0" w:color="auto"/>
            <w:left w:val="none" w:sz="0" w:space="0" w:color="auto"/>
            <w:bottom w:val="none" w:sz="0" w:space="0" w:color="auto"/>
            <w:right w:val="none" w:sz="0" w:space="0" w:color="auto"/>
          </w:divBdr>
        </w:div>
        <w:div w:id="157695453">
          <w:marLeft w:val="0"/>
          <w:marRight w:val="0"/>
          <w:marTop w:val="0"/>
          <w:marBottom w:val="0"/>
          <w:divBdr>
            <w:top w:val="none" w:sz="0" w:space="0" w:color="auto"/>
            <w:left w:val="none" w:sz="0" w:space="0" w:color="auto"/>
            <w:bottom w:val="none" w:sz="0" w:space="0" w:color="auto"/>
            <w:right w:val="none" w:sz="0" w:space="0" w:color="auto"/>
          </w:divBdr>
        </w:div>
        <w:div w:id="1462189775">
          <w:marLeft w:val="0"/>
          <w:marRight w:val="0"/>
          <w:marTop w:val="0"/>
          <w:marBottom w:val="0"/>
          <w:divBdr>
            <w:top w:val="none" w:sz="0" w:space="0" w:color="auto"/>
            <w:left w:val="none" w:sz="0" w:space="0" w:color="auto"/>
            <w:bottom w:val="none" w:sz="0" w:space="0" w:color="auto"/>
            <w:right w:val="none" w:sz="0" w:space="0" w:color="auto"/>
          </w:divBdr>
        </w:div>
        <w:div w:id="539974997">
          <w:marLeft w:val="0"/>
          <w:marRight w:val="0"/>
          <w:marTop w:val="0"/>
          <w:marBottom w:val="0"/>
          <w:divBdr>
            <w:top w:val="none" w:sz="0" w:space="0" w:color="auto"/>
            <w:left w:val="none" w:sz="0" w:space="0" w:color="auto"/>
            <w:bottom w:val="none" w:sz="0" w:space="0" w:color="auto"/>
            <w:right w:val="none" w:sz="0" w:space="0" w:color="auto"/>
          </w:divBdr>
        </w:div>
        <w:div w:id="899631479">
          <w:marLeft w:val="0"/>
          <w:marRight w:val="0"/>
          <w:marTop w:val="0"/>
          <w:marBottom w:val="0"/>
          <w:divBdr>
            <w:top w:val="none" w:sz="0" w:space="0" w:color="auto"/>
            <w:left w:val="none" w:sz="0" w:space="0" w:color="auto"/>
            <w:bottom w:val="none" w:sz="0" w:space="0" w:color="auto"/>
            <w:right w:val="none" w:sz="0" w:space="0" w:color="auto"/>
          </w:divBdr>
        </w:div>
        <w:div w:id="2039355455">
          <w:marLeft w:val="0"/>
          <w:marRight w:val="0"/>
          <w:marTop w:val="0"/>
          <w:marBottom w:val="0"/>
          <w:divBdr>
            <w:top w:val="none" w:sz="0" w:space="0" w:color="auto"/>
            <w:left w:val="none" w:sz="0" w:space="0" w:color="auto"/>
            <w:bottom w:val="none" w:sz="0" w:space="0" w:color="auto"/>
            <w:right w:val="none" w:sz="0" w:space="0" w:color="auto"/>
          </w:divBdr>
        </w:div>
        <w:div w:id="2065134016">
          <w:marLeft w:val="0"/>
          <w:marRight w:val="0"/>
          <w:marTop w:val="0"/>
          <w:marBottom w:val="0"/>
          <w:divBdr>
            <w:top w:val="none" w:sz="0" w:space="0" w:color="auto"/>
            <w:left w:val="none" w:sz="0" w:space="0" w:color="auto"/>
            <w:bottom w:val="none" w:sz="0" w:space="0" w:color="auto"/>
            <w:right w:val="none" w:sz="0" w:space="0" w:color="auto"/>
          </w:divBdr>
          <w:divsChild>
            <w:div w:id="796877836">
              <w:marLeft w:val="0"/>
              <w:marRight w:val="0"/>
              <w:marTop w:val="0"/>
              <w:marBottom w:val="0"/>
              <w:divBdr>
                <w:top w:val="none" w:sz="0" w:space="0" w:color="auto"/>
                <w:left w:val="none" w:sz="0" w:space="0" w:color="auto"/>
                <w:bottom w:val="none" w:sz="0" w:space="0" w:color="auto"/>
                <w:right w:val="none" w:sz="0" w:space="0" w:color="auto"/>
              </w:divBdr>
            </w:div>
            <w:div w:id="1114521718">
              <w:marLeft w:val="0"/>
              <w:marRight w:val="0"/>
              <w:marTop w:val="0"/>
              <w:marBottom w:val="0"/>
              <w:divBdr>
                <w:top w:val="none" w:sz="0" w:space="0" w:color="auto"/>
                <w:left w:val="none" w:sz="0" w:space="0" w:color="auto"/>
                <w:bottom w:val="none" w:sz="0" w:space="0" w:color="auto"/>
                <w:right w:val="none" w:sz="0" w:space="0" w:color="auto"/>
              </w:divBdr>
            </w:div>
            <w:div w:id="240066492">
              <w:marLeft w:val="0"/>
              <w:marRight w:val="0"/>
              <w:marTop w:val="0"/>
              <w:marBottom w:val="0"/>
              <w:divBdr>
                <w:top w:val="none" w:sz="0" w:space="0" w:color="auto"/>
                <w:left w:val="none" w:sz="0" w:space="0" w:color="auto"/>
                <w:bottom w:val="none" w:sz="0" w:space="0" w:color="auto"/>
                <w:right w:val="none" w:sz="0" w:space="0" w:color="auto"/>
              </w:divBdr>
            </w:div>
            <w:div w:id="2008942392">
              <w:marLeft w:val="0"/>
              <w:marRight w:val="0"/>
              <w:marTop w:val="0"/>
              <w:marBottom w:val="0"/>
              <w:divBdr>
                <w:top w:val="none" w:sz="0" w:space="0" w:color="auto"/>
                <w:left w:val="none" w:sz="0" w:space="0" w:color="auto"/>
                <w:bottom w:val="none" w:sz="0" w:space="0" w:color="auto"/>
                <w:right w:val="none" w:sz="0" w:space="0" w:color="auto"/>
              </w:divBdr>
            </w:div>
            <w:div w:id="15160119">
              <w:marLeft w:val="0"/>
              <w:marRight w:val="0"/>
              <w:marTop w:val="0"/>
              <w:marBottom w:val="0"/>
              <w:divBdr>
                <w:top w:val="none" w:sz="0" w:space="0" w:color="auto"/>
                <w:left w:val="none" w:sz="0" w:space="0" w:color="auto"/>
                <w:bottom w:val="none" w:sz="0" w:space="0" w:color="auto"/>
                <w:right w:val="none" w:sz="0" w:space="0" w:color="auto"/>
              </w:divBdr>
            </w:div>
            <w:div w:id="65303541">
              <w:marLeft w:val="0"/>
              <w:marRight w:val="0"/>
              <w:marTop w:val="0"/>
              <w:marBottom w:val="0"/>
              <w:divBdr>
                <w:top w:val="none" w:sz="0" w:space="0" w:color="auto"/>
                <w:left w:val="none" w:sz="0" w:space="0" w:color="auto"/>
                <w:bottom w:val="none" w:sz="0" w:space="0" w:color="auto"/>
                <w:right w:val="none" w:sz="0" w:space="0" w:color="auto"/>
              </w:divBdr>
            </w:div>
            <w:div w:id="1436553418">
              <w:marLeft w:val="0"/>
              <w:marRight w:val="0"/>
              <w:marTop w:val="0"/>
              <w:marBottom w:val="0"/>
              <w:divBdr>
                <w:top w:val="none" w:sz="0" w:space="0" w:color="auto"/>
                <w:left w:val="none" w:sz="0" w:space="0" w:color="auto"/>
                <w:bottom w:val="none" w:sz="0" w:space="0" w:color="auto"/>
                <w:right w:val="none" w:sz="0" w:space="0" w:color="auto"/>
              </w:divBdr>
            </w:div>
            <w:div w:id="312681816">
              <w:marLeft w:val="0"/>
              <w:marRight w:val="0"/>
              <w:marTop w:val="0"/>
              <w:marBottom w:val="0"/>
              <w:divBdr>
                <w:top w:val="none" w:sz="0" w:space="0" w:color="auto"/>
                <w:left w:val="none" w:sz="0" w:space="0" w:color="auto"/>
                <w:bottom w:val="none" w:sz="0" w:space="0" w:color="auto"/>
                <w:right w:val="none" w:sz="0" w:space="0" w:color="auto"/>
              </w:divBdr>
            </w:div>
            <w:div w:id="1020937385">
              <w:marLeft w:val="0"/>
              <w:marRight w:val="0"/>
              <w:marTop w:val="0"/>
              <w:marBottom w:val="0"/>
              <w:divBdr>
                <w:top w:val="none" w:sz="0" w:space="0" w:color="auto"/>
                <w:left w:val="none" w:sz="0" w:space="0" w:color="auto"/>
                <w:bottom w:val="none" w:sz="0" w:space="0" w:color="auto"/>
                <w:right w:val="none" w:sz="0" w:space="0" w:color="auto"/>
              </w:divBdr>
            </w:div>
            <w:div w:id="470246678">
              <w:marLeft w:val="0"/>
              <w:marRight w:val="0"/>
              <w:marTop w:val="0"/>
              <w:marBottom w:val="0"/>
              <w:divBdr>
                <w:top w:val="none" w:sz="0" w:space="0" w:color="auto"/>
                <w:left w:val="none" w:sz="0" w:space="0" w:color="auto"/>
                <w:bottom w:val="none" w:sz="0" w:space="0" w:color="auto"/>
                <w:right w:val="none" w:sz="0" w:space="0" w:color="auto"/>
              </w:divBdr>
            </w:div>
            <w:div w:id="732313118">
              <w:marLeft w:val="0"/>
              <w:marRight w:val="0"/>
              <w:marTop w:val="0"/>
              <w:marBottom w:val="0"/>
              <w:divBdr>
                <w:top w:val="none" w:sz="0" w:space="0" w:color="auto"/>
                <w:left w:val="none" w:sz="0" w:space="0" w:color="auto"/>
                <w:bottom w:val="none" w:sz="0" w:space="0" w:color="auto"/>
                <w:right w:val="none" w:sz="0" w:space="0" w:color="auto"/>
              </w:divBdr>
            </w:div>
            <w:div w:id="1078408190">
              <w:marLeft w:val="0"/>
              <w:marRight w:val="0"/>
              <w:marTop w:val="0"/>
              <w:marBottom w:val="0"/>
              <w:divBdr>
                <w:top w:val="none" w:sz="0" w:space="0" w:color="auto"/>
                <w:left w:val="none" w:sz="0" w:space="0" w:color="auto"/>
                <w:bottom w:val="none" w:sz="0" w:space="0" w:color="auto"/>
                <w:right w:val="none" w:sz="0" w:space="0" w:color="auto"/>
              </w:divBdr>
            </w:div>
            <w:div w:id="490946159">
              <w:marLeft w:val="0"/>
              <w:marRight w:val="0"/>
              <w:marTop w:val="0"/>
              <w:marBottom w:val="0"/>
              <w:divBdr>
                <w:top w:val="none" w:sz="0" w:space="0" w:color="auto"/>
                <w:left w:val="none" w:sz="0" w:space="0" w:color="auto"/>
                <w:bottom w:val="none" w:sz="0" w:space="0" w:color="auto"/>
                <w:right w:val="none" w:sz="0" w:space="0" w:color="auto"/>
              </w:divBdr>
            </w:div>
            <w:div w:id="1022779584">
              <w:marLeft w:val="0"/>
              <w:marRight w:val="0"/>
              <w:marTop w:val="0"/>
              <w:marBottom w:val="0"/>
              <w:divBdr>
                <w:top w:val="none" w:sz="0" w:space="0" w:color="auto"/>
                <w:left w:val="none" w:sz="0" w:space="0" w:color="auto"/>
                <w:bottom w:val="none" w:sz="0" w:space="0" w:color="auto"/>
                <w:right w:val="none" w:sz="0" w:space="0" w:color="auto"/>
              </w:divBdr>
            </w:div>
            <w:div w:id="1439448841">
              <w:marLeft w:val="0"/>
              <w:marRight w:val="0"/>
              <w:marTop w:val="0"/>
              <w:marBottom w:val="0"/>
              <w:divBdr>
                <w:top w:val="none" w:sz="0" w:space="0" w:color="auto"/>
                <w:left w:val="none" w:sz="0" w:space="0" w:color="auto"/>
                <w:bottom w:val="none" w:sz="0" w:space="0" w:color="auto"/>
                <w:right w:val="none" w:sz="0" w:space="0" w:color="auto"/>
              </w:divBdr>
            </w:div>
            <w:div w:id="1506239208">
              <w:marLeft w:val="0"/>
              <w:marRight w:val="0"/>
              <w:marTop w:val="0"/>
              <w:marBottom w:val="0"/>
              <w:divBdr>
                <w:top w:val="none" w:sz="0" w:space="0" w:color="auto"/>
                <w:left w:val="none" w:sz="0" w:space="0" w:color="auto"/>
                <w:bottom w:val="none" w:sz="0" w:space="0" w:color="auto"/>
                <w:right w:val="none" w:sz="0" w:space="0" w:color="auto"/>
              </w:divBdr>
            </w:div>
            <w:div w:id="2113933626">
              <w:marLeft w:val="0"/>
              <w:marRight w:val="0"/>
              <w:marTop w:val="0"/>
              <w:marBottom w:val="0"/>
              <w:divBdr>
                <w:top w:val="none" w:sz="0" w:space="0" w:color="auto"/>
                <w:left w:val="none" w:sz="0" w:space="0" w:color="auto"/>
                <w:bottom w:val="none" w:sz="0" w:space="0" w:color="auto"/>
                <w:right w:val="none" w:sz="0" w:space="0" w:color="auto"/>
              </w:divBdr>
            </w:div>
            <w:div w:id="1323973224">
              <w:marLeft w:val="0"/>
              <w:marRight w:val="0"/>
              <w:marTop w:val="0"/>
              <w:marBottom w:val="0"/>
              <w:divBdr>
                <w:top w:val="none" w:sz="0" w:space="0" w:color="auto"/>
                <w:left w:val="none" w:sz="0" w:space="0" w:color="auto"/>
                <w:bottom w:val="none" w:sz="0" w:space="0" w:color="auto"/>
                <w:right w:val="none" w:sz="0" w:space="0" w:color="auto"/>
              </w:divBdr>
            </w:div>
            <w:div w:id="890767333">
              <w:marLeft w:val="0"/>
              <w:marRight w:val="0"/>
              <w:marTop w:val="0"/>
              <w:marBottom w:val="0"/>
              <w:divBdr>
                <w:top w:val="none" w:sz="0" w:space="0" w:color="auto"/>
                <w:left w:val="none" w:sz="0" w:space="0" w:color="auto"/>
                <w:bottom w:val="none" w:sz="0" w:space="0" w:color="auto"/>
                <w:right w:val="none" w:sz="0" w:space="0" w:color="auto"/>
              </w:divBdr>
            </w:div>
            <w:div w:id="1648439149">
              <w:marLeft w:val="0"/>
              <w:marRight w:val="0"/>
              <w:marTop w:val="0"/>
              <w:marBottom w:val="0"/>
              <w:divBdr>
                <w:top w:val="none" w:sz="0" w:space="0" w:color="auto"/>
                <w:left w:val="none" w:sz="0" w:space="0" w:color="auto"/>
                <w:bottom w:val="none" w:sz="0" w:space="0" w:color="auto"/>
                <w:right w:val="none" w:sz="0" w:space="0" w:color="auto"/>
              </w:divBdr>
            </w:div>
          </w:divsChild>
        </w:div>
        <w:div w:id="1309360567">
          <w:marLeft w:val="0"/>
          <w:marRight w:val="0"/>
          <w:marTop w:val="0"/>
          <w:marBottom w:val="0"/>
          <w:divBdr>
            <w:top w:val="none" w:sz="0" w:space="0" w:color="auto"/>
            <w:left w:val="none" w:sz="0" w:space="0" w:color="auto"/>
            <w:bottom w:val="none" w:sz="0" w:space="0" w:color="auto"/>
            <w:right w:val="none" w:sz="0" w:space="0" w:color="auto"/>
          </w:divBdr>
          <w:divsChild>
            <w:div w:id="516626978">
              <w:marLeft w:val="0"/>
              <w:marRight w:val="0"/>
              <w:marTop w:val="0"/>
              <w:marBottom w:val="0"/>
              <w:divBdr>
                <w:top w:val="none" w:sz="0" w:space="0" w:color="auto"/>
                <w:left w:val="none" w:sz="0" w:space="0" w:color="auto"/>
                <w:bottom w:val="none" w:sz="0" w:space="0" w:color="auto"/>
                <w:right w:val="none" w:sz="0" w:space="0" w:color="auto"/>
              </w:divBdr>
            </w:div>
            <w:div w:id="5642102">
              <w:marLeft w:val="0"/>
              <w:marRight w:val="0"/>
              <w:marTop w:val="0"/>
              <w:marBottom w:val="0"/>
              <w:divBdr>
                <w:top w:val="none" w:sz="0" w:space="0" w:color="auto"/>
                <w:left w:val="none" w:sz="0" w:space="0" w:color="auto"/>
                <w:bottom w:val="none" w:sz="0" w:space="0" w:color="auto"/>
                <w:right w:val="none" w:sz="0" w:space="0" w:color="auto"/>
              </w:divBdr>
            </w:div>
            <w:div w:id="427697793">
              <w:marLeft w:val="0"/>
              <w:marRight w:val="0"/>
              <w:marTop w:val="0"/>
              <w:marBottom w:val="0"/>
              <w:divBdr>
                <w:top w:val="none" w:sz="0" w:space="0" w:color="auto"/>
                <w:left w:val="none" w:sz="0" w:space="0" w:color="auto"/>
                <w:bottom w:val="none" w:sz="0" w:space="0" w:color="auto"/>
                <w:right w:val="none" w:sz="0" w:space="0" w:color="auto"/>
              </w:divBdr>
            </w:div>
            <w:div w:id="974263605">
              <w:marLeft w:val="0"/>
              <w:marRight w:val="0"/>
              <w:marTop w:val="0"/>
              <w:marBottom w:val="0"/>
              <w:divBdr>
                <w:top w:val="none" w:sz="0" w:space="0" w:color="auto"/>
                <w:left w:val="none" w:sz="0" w:space="0" w:color="auto"/>
                <w:bottom w:val="none" w:sz="0" w:space="0" w:color="auto"/>
                <w:right w:val="none" w:sz="0" w:space="0" w:color="auto"/>
              </w:divBdr>
            </w:div>
            <w:div w:id="305860795">
              <w:marLeft w:val="0"/>
              <w:marRight w:val="0"/>
              <w:marTop w:val="0"/>
              <w:marBottom w:val="0"/>
              <w:divBdr>
                <w:top w:val="none" w:sz="0" w:space="0" w:color="auto"/>
                <w:left w:val="none" w:sz="0" w:space="0" w:color="auto"/>
                <w:bottom w:val="none" w:sz="0" w:space="0" w:color="auto"/>
                <w:right w:val="none" w:sz="0" w:space="0" w:color="auto"/>
              </w:divBdr>
            </w:div>
            <w:div w:id="293680949">
              <w:marLeft w:val="0"/>
              <w:marRight w:val="0"/>
              <w:marTop w:val="0"/>
              <w:marBottom w:val="0"/>
              <w:divBdr>
                <w:top w:val="none" w:sz="0" w:space="0" w:color="auto"/>
                <w:left w:val="none" w:sz="0" w:space="0" w:color="auto"/>
                <w:bottom w:val="none" w:sz="0" w:space="0" w:color="auto"/>
                <w:right w:val="none" w:sz="0" w:space="0" w:color="auto"/>
              </w:divBdr>
            </w:div>
            <w:div w:id="1574927643">
              <w:marLeft w:val="0"/>
              <w:marRight w:val="0"/>
              <w:marTop w:val="0"/>
              <w:marBottom w:val="0"/>
              <w:divBdr>
                <w:top w:val="none" w:sz="0" w:space="0" w:color="auto"/>
                <w:left w:val="none" w:sz="0" w:space="0" w:color="auto"/>
                <w:bottom w:val="none" w:sz="0" w:space="0" w:color="auto"/>
                <w:right w:val="none" w:sz="0" w:space="0" w:color="auto"/>
              </w:divBdr>
            </w:div>
            <w:div w:id="6644619">
              <w:marLeft w:val="0"/>
              <w:marRight w:val="0"/>
              <w:marTop w:val="0"/>
              <w:marBottom w:val="0"/>
              <w:divBdr>
                <w:top w:val="none" w:sz="0" w:space="0" w:color="auto"/>
                <w:left w:val="none" w:sz="0" w:space="0" w:color="auto"/>
                <w:bottom w:val="none" w:sz="0" w:space="0" w:color="auto"/>
                <w:right w:val="none" w:sz="0" w:space="0" w:color="auto"/>
              </w:divBdr>
            </w:div>
            <w:div w:id="1859738002">
              <w:marLeft w:val="0"/>
              <w:marRight w:val="0"/>
              <w:marTop w:val="0"/>
              <w:marBottom w:val="0"/>
              <w:divBdr>
                <w:top w:val="none" w:sz="0" w:space="0" w:color="auto"/>
                <w:left w:val="none" w:sz="0" w:space="0" w:color="auto"/>
                <w:bottom w:val="none" w:sz="0" w:space="0" w:color="auto"/>
                <w:right w:val="none" w:sz="0" w:space="0" w:color="auto"/>
              </w:divBdr>
            </w:div>
            <w:div w:id="958074159">
              <w:marLeft w:val="0"/>
              <w:marRight w:val="0"/>
              <w:marTop w:val="0"/>
              <w:marBottom w:val="0"/>
              <w:divBdr>
                <w:top w:val="none" w:sz="0" w:space="0" w:color="auto"/>
                <w:left w:val="none" w:sz="0" w:space="0" w:color="auto"/>
                <w:bottom w:val="none" w:sz="0" w:space="0" w:color="auto"/>
                <w:right w:val="none" w:sz="0" w:space="0" w:color="auto"/>
              </w:divBdr>
            </w:div>
            <w:div w:id="1014500303">
              <w:marLeft w:val="0"/>
              <w:marRight w:val="0"/>
              <w:marTop w:val="0"/>
              <w:marBottom w:val="0"/>
              <w:divBdr>
                <w:top w:val="none" w:sz="0" w:space="0" w:color="auto"/>
                <w:left w:val="none" w:sz="0" w:space="0" w:color="auto"/>
                <w:bottom w:val="none" w:sz="0" w:space="0" w:color="auto"/>
                <w:right w:val="none" w:sz="0" w:space="0" w:color="auto"/>
              </w:divBdr>
            </w:div>
            <w:div w:id="1791971923">
              <w:marLeft w:val="0"/>
              <w:marRight w:val="0"/>
              <w:marTop w:val="0"/>
              <w:marBottom w:val="0"/>
              <w:divBdr>
                <w:top w:val="none" w:sz="0" w:space="0" w:color="auto"/>
                <w:left w:val="none" w:sz="0" w:space="0" w:color="auto"/>
                <w:bottom w:val="none" w:sz="0" w:space="0" w:color="auto"/>
                <w:right w:val="none" w:sz="0" w:space="0" w:color="auto"/>
              </w:divBdr>
            </w:div>
            <w:div w:id="1410811132">
              <w:marLeft w:val="0"/>
              <w:marRight w:val="0"/>
              <w:marTop w:val="0"/>
              <w:marBottom w:val="0"/>
              <w:divBdr>
                <w:top w:val="none" w:sz="0" w:space="0" w:color="auto"/>
                <w:left w:val="none" w:sz="0" w:space="0" w:color="auto"/>
                <w:bottom w:val="none" w:sz="0" w:space="0" w:color="auto"/>
                <w:right w:val="none" w:sz="0" w:space="0" w:color="auto"/>
              </w:divBdr>
            </w:div>
            <w:div w:id="1619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593948">
      <w:bodyDiv w:val="1"/>
      <w:marLeft w:val="0"/>
      <w:marRight w:val="0"/>
      <w:marTop w:val="0"/>
      <w:marBottom w:val="0"/>
      <w:divBdr>
        <w:top w:val="none" w:sz="0" w:space="0" w:color="auto"/>
        <w:left w:val="none" w:sz="0" w:space="0" w:color="auto"/>
        <w:bottom w:val="none" w:sz="0" w:space="0" w:color="auto"/>
        <w:right w:val="none" w:sz="0" w:space="0" w:color="auto"/>
      </w:divBdr>
      <w:divsChild>
        <w:div w:id="1205219559">
          <w:marLeft w:val="0"/>
          <w:marRight w:val="0"/>
          <w:marTop w:val="0"/>
          <w:marBottom w:val="0"/>
          <w:divBdr>
            <w:top w:val="none" w:sz="0" w:space="0" w:color="auto"/>
            <w:left w:val="none" w:sz="0" w:space="0" w:color="auto"/>
            <w:bottom w:val="none" w:sz="0" w:space="0" w:color="auto"/>
            <w:right w:val="none" w:sz="0" w:space="0" w:color="auto"/>
          </w:divBdr>
          <w:divsChild>
            <w:div w:id="1154491864">
              <w:marLeft w:val="0"/>
              <w:marRight w:val="0"/>
              <w:marTop w:val="0"/>
              <w:marBottom w:val="0"/>
              <w:divBdr>
                <w:top w:val="none" w:sz="0" w:space="0" w:color="auto"/>
                <w:left w:val="none" w:sz="0" w:space="0" w:color="auto"/>
                <w:bottom w:val="none" w:sz="0" w:space="0" w:color="auto"/>
                <w:right w:val="none" w:sz="0" w:space="0" w:color="auto"/>
              </w:divBdr>
            </w:div>
            <w:div w:id="1044599641">
              <w:marLeft w:val="0"/>
              <w:marRight w:val="0"/>
              <w:marTop w:val="0"/>
              <w:marBottom w:val="0"/>
              <w:divBdr>
                <w:top w:val="none" w:sz="0" w:space="0" w:color="auto"/>
                <w:left w:val="none" w:sz="0" w:space="0" w:color="auto"/>
                <w:bottom w:val="none" w:sz="0" w:space="0" w:color="auto"/>
                <w:right w:val="none" w:sz="0" w:space="0" w:color="auto"/>
              </w:divBdr>
            </w:div>
            <w:div w:id="1019309830">
              <w:marLeft w:val="0"/>
              <w:marRight w:val="0"/>
              <w:marTop w:val="0"/>
              <w:marBottom w:val="0"/>
              <w:divBdr>
                <w:top w:val="none" w:sz="0" w:space="0" w:color="auto"/>
                <w:left w:val="none" w:sz="0" w:space="0" w:color="auto"/>
                <w:bottom w:val="none" w:sz="0" w:space="0" w:color="auto"/>
                <w:right w:val="none" w:sz="0" w:space="0" w:color="auto"/>
              </w:divBdr>
            </w:div>
            <w:div w:id="1550652214">
              <w:marLeft w:val="0"/>
              <w:marRight w:val="0"/>
              <w:marTop w:val="0"/>
              <w:marBottom w:val="0"/>
              <w:divBdr>
                <w:top w:val="none" w:sz="0" w:space="0" w:color="auto"/>
                <w:left w:val="none" w:sz="0" w:space="0" w:color="auto"/>
                <w:bottom w:val="none" w:sz="0" w:space="0" w:color="auto"/>
                <w:right w:val="none" w:sz="0" w:space="0" w:color="auto"/>
              </w:divBdr>
            </w:div>
            <w:div w:id="244848211">
              <w:marLeft w:val="0"/>
              <w:marRight w:val="0"/>
              <w:marTop w:val="0"/>
              <w:marBottom w:val="0"/>
              <w:divBdr>
                <w:top w:val="none" w:sz="0" w:space="0" w:color="auto"/>
                <w:left w:val="none" w:sz="0" w:space="0" w:color="auto"/>
                <w:bottom w:val="none" w:sz="0" w:space="0" w:color="auto"/>
                <w:right w:val="none" w:sz="0" w:space="0" w:color="auto"/>
              </w:divBdr>
            </w:div>
            <w:div w:id="1460995972">
              <w:marLeft w:val="0"/>
              <w:marRight w:val="0"/>
              <w:marTop w:val="0"/>
              <w:marBottom w:val="0"/>
              <w:divBdr>
                <w:top w:val="none" w:sz="0" w:space="0" w:color="auto"/>
                <w:left w:val="none" w:sz="0" w:space="0" w:color="auto"/>
                <w:bottom w:val="none" w:sz="0" w:space="0" w:color="auto"/>
                <w:right w:val="none" w:sz="0" w:space="0" w:color="auto"/>
              </w:divBdr>
            </w:div>
            <w:div w:id="1680036280">
              <w:marLeft w:val="0"/>
              <w:marRight w:val="0"/>
              <w:marTop w:val="0"/>
              <w:marBottom w:val="0"/>
              <w:divBdr>
                <w:top w:val="none" w:sz="0" w:space="0" w:color="auto"/>
                <w:left w:val="none" w:sz="0" w:space="0" w:color="auto"/>
                <w:bottom w:val="none" w:sz="0" w:space="0" w:color="auto"/>
                <w:right w:val="none" w:sz="0" w:space="0" w:color="auto"/>
              </w:divBdr>
            </w:div>
            <w:div w:id="411052856">
              <w:marLeft w:val="0"/>
              <w:marRight w:val="0"/>
              <w:marTop w:val="0"/>
              <w:marBottom w:val="0"/>
              <w:divBdr>
                <w:top w:val="none" w:sz="0" w:space="0" w:color="auto"/>
                <w:left w:val="none" w:sz="0" w:space="0" w:color="auto"/>
                <w:bottom w:val="none" w:sz="0" w:space="0" w:color="auto"/>
                <w:right w:val="none" w:sz="0" w:space="0" w:color="auto"/>
              </w:divBdr>
            </w:div>
            <w:div w:id="179979550">
              <w:marLeft w:val="0"/>
              <w:marRight w:val="0"/>
              <w:marTop w:val="0"/>
              <w:marBottom w:val="0"/>
              <w:divBdr>
                <w:top w:val="none" w:sz="0" w:space="0" w:color="auto"/>
                <w:left w:val="none" w:sz="0" w:space="0" w:color="auto"/>
                <w:bottom w:val="none" w:sz="0" w:space="0" w:color="auto"/>
                <w:right w:val="none" w:sz="0" w:space="0" w:color="auto"/>
              </w:divBdr>
            </w:div>
            <w:div w:id="432477496">
              <w:marLeft w:val="0"/>
              <w:marRight w:val="0"/>
              <w:marTop w:val="0"/>
              <w:marBottom w:val="0"/>
              <w:divBdr>
                <w:top w:val="none" w:sz="0" w:space="0" w:color="auto"/>
                <w:left w:val="none" w:sz="0" w:space="0" w:color="auto"/>
                <w:bottom w:val="none" w:sz="0" w:space="0" w:color="auto"/>
                <w:right w:val="none" w:sz="0" w:space="0" w:color="auto"/>
              </w:divBdr>
            </w:div>
            <w:div w:id="329719481">
              <w:marLeft w:val="0"/>
              <w:marRight w:val="0"/>
              <w:marTop w:val="0"/>
              <w:marBottom w:val="0"/>
              <w:divBdr>
                <w:top w:val="none" w:sz="0" w:space="0" w:color="auto"/>
                <w:left w:val="none" w:sz="0" w:space="0" w:color="auto"/>
                <w:bottom w:val="none" w:sz="0" w:space="0" w:color="auto"/>
                <w:right w:val="none" w:sz="0" w:space="0" w:color="auto"/>
              </w:divBdr>
            </w:div>
            <w:div w:id="1017080268">
              <w:marLeft w:val="0"/>
              <w:marRight w:val="0"/>
              <w:marTop w:val="0"/>
              <w:marBottom w:val="0"/>
              <w:divBdr>
                <w:top w:val="none" w:sz="0" w:space="0" w:color="auto"/>
                <w:left w:val="none" w:sz="0" w:space="0" w:color="auto"/>
                <w:bottom w:val="none" w:sz="0" w:space="0" w:color="auto"/>
                <w:right w:val="none" w:sz="0" w:space="0" w:color="auto"/>
              </w:divBdr>
            </w:div>
            <w:div w:id="1894150984">
              <w:marLeft w:val="0"/>
              <w:marRight w:val="0"/>
              <w:marTop w:val="0"/>
              <w:marBottom w:val="0"/>
              <w:divBdr>
                <w:top w:val="none" w:sz="0" w:space="0" w:color="auto"/>
                <w:left w:val="none" w:sz="0" w:space="0" w:color="auto"/>
                <w:bottom w:val="none" w:sz="0" w:space="0" w:color="auto"/>
                <w:right w:val="none" w:sz="0" w:space="0" w:color="auto"/>
              </w:divBdr>
            </w:div>
            <w:div w:id="832375695">
              <w:marLeft w:val="0"/>
              <w:marRight w:val="0"/>
              <w:marTop w:val="0"/>
              <w:marBottom w:val="0"/>
              <w:divBdr>
                <w:top w:val="none" w:sz="0" w:space="0" w:color="auto"/>
                <w:left w:val="none" w:sz="0" w:space="0" w:color="auto"/>
                <w:bottom w:val="none" w:sz="0" w:space="0" w:color="auto"/>
                <w:right w:val="none" w:sz="0" w:space="0" w:color="auto"/>
              </w:divBdr>
            </w:div>
            <w:div w:id="169374235">
              <w:marLeft w:val="0"/>
              <w:marRight w:val="0"/>
              <w:marTop w:val="0"/>
              <w:marBottom w:val="0"/>
              <w:divBdr>
                <w:top w:val="none" w:sz="0" w:space="0" w:color="auto"/>
                <w:left w:val="none" w:sz="0" w:space="0" w:color="auto"/>
                <w:bottom w:val="none" w:sz="0" w:space="0" w:color="auto"/>
                <w:right w:val="none" w:sz="0" w:space="0" w:color="auto"/>
              </w:divBdr>
            </w:div>
            <w:div w:id="1030760505">
              <w:marLeft w:val="0"/>
              <w:marRight w:val="0"/>
              <w:marTop w:val="0"/>
              <w:marBottom w:val="0"/>
              <w:divBdr>
                <w:top w:val="none" w:sz="0" w:space="0" w:color="auto"/>
                <w:left w:val="none" w:sz="0" w:space="0" w:color="auto"/>
                <w:bottom w:val="none" w:sz="0" w:space="0" w:color="auto"/>
                <w:right w:val="none" w:sz="0" w:space="0" w:color="auto"/>
              </w:divBdr>
            </w:div>
            <w:div w:id="1796487900">
              <w:marLeft w:val="0"/>
              <w:marRight w:val="0"/>
              <w:marTop w:val="0"/>
              <w:marBottom w:val="0"/>
              <w:divBdr>
                <w:top w:val="none" w:sz="0" w:space="0" w:color="auto"/>
                <w:left w:val="none" w:sz="0" w:space="0" w:color="auto"/>
                <w:bottom w:val="none" w:sz="0" w:space="0" w:color="auto"/>
                <w:right w:val="none" w:sz="0" w:space="0" w:color="auto"/>
              </w:divBdr>
            </w:div>
            <w:div w:id="1626741381">
              <w:marLeft w:val="0"/>
              <w:marRight w:val="0"/>
              <w:marTop w:val="0"/>
              <w:marBottom w:val="0"/>
              <w:divBdr>
                <w:top w:val="none" w:sz="0" w:space="0" w:color="auto"/>
                <w:left w:val="none" w:sz="0" w:space="0" w:color="auto"/>
                <w:bottom w:val="none" w:sz="0" w:space="0" w:color="auto"/>
                <w:right w:val="none" w:sz="0" w:space="0" w:color="auto"/>
              </w:divBdr>
            </w:div>
            <w:div w:id="1900819882">
              <w:marLeft w:val="0"/>
              <w:marRight w:val="0"/>
              <w:marTop w:val="0"/>
              <w:marBottom w:val="0"/>
              <w:divBdr>
                <w:top w:val="none" w:sz="0" w:space="0" w:color="auto"/>
                <w:left w:val="none" w:sz="0" w:space="0" w:color="auto"/>
                <w:bottom w:val="none" w:sz="0" w:space="0" w:color="auto"/>
                <w:right w:val="none" w:sz="0" w:space="0" w:color="auto"/>
              </w:divBdr>
            </w:div>
          </w:divsChild>
        </w:div>
        <w:div w:id="2009945257">
          <w:marLeft w:val="0"/>
          <w:marRight w:val="0"/>
          <w:marTop w:val="0"/>
          <w:marBottom w:val="0"/>
          <w:divBdr>
            <w:top w:val="none" w:sz="0" w:space="0" w:color="auto"/>
            <w:left w:val="none" w:sz="0" w:space="0" w:color="auto"/>
            <w:bottom w:val="none" w:sz="0" w:space="0" w:color="auto"/>
            <w:right w:val="none" w:sz="0" w:space="0" w:color="auto"/>
          </w:divBdr>
          <w:divsChild>
            <w:div w:id="2056538195">
              <w:marLeft w:val="0"/>
              <w:marRight w:val="0"/>
              <w:marTop w:val="0"/>
              <w:marBottom w:val="0"/>
              <w:divBdr>
                <w:top w:val="none" w:sz="0" w:space="0" w:color="auto"/>
                <w:left w:val="none" w:sz="0" w:space="0" w:color="auto"/>
                <w:bottom w:val="none" w:sz="0" w:space="0" w:color="auto"/>
                <w:right w:val="none" w:sz="0" w:space="0" w:color="auto"/>
              </w:divBdr>
            </w:div>
            <w:div w:id="1204757371">
              <w:marLeft w:val="0"/>
              <w:marRight w:val="0"/>
              <w:marTop w:val="0"/>
              <w:marBottom w:val="0"/>
              <w:divBdr>
                <w:top w:val="none" w:sz="0" w:space="0" w:color="auto"/>
                <w:left w:val="none" w:sz="0" w:space="0" w:color="auto"/>
                <w:bottom w:val="none" w:sz="0" w:space="0" w:color="auto"/>
                <w:right w:val="none" w:sz="0" w:space="0" w:color="auto"/>
              </w:divBdr>
            </w:div>
            <w:div w:id="1058822845">
              <w:marLeft w:val="0"/>
              <w:marRight w:val="0"/>
              <w:marTop w:val="0"/>
              <w:marBottom w:val="0"/>
              <w:divBdr>
                <w:top w:val="none" w:sz="0" w:space="0" w:color="auto"/>
                <w:left w:val="none" w:sz="0" w:space="0" w:color="auto"/>
                <w:bottom w:val="none" w:sz="0" w:space="0" w:color="auto"/>
                <w:right w:val="none" w:sz="0" w:space="0" w:color="auto"/>
              </w:divBdr>
            </w:div>
            <w:div w:id="508910915">
              <w:marLeft w:val="0"/>
              <w:marRight w:val="0"/>
              <w:marTop w:val="0"/>
              <w:marBottom w:val="0"/>
              <w:divBdr>
                <w:top w:val="none" w:sz="0" w:space="0" w:color="auto"/>
                <w:left w:val="none" w:sz="0" w:space="0" w:color="auto"/>
                <w:bottom w:val="none" w:sz="0" w:space="0" w:color="auto"/>
                <w:right w:val="none" w:sz="0" w:space="0" w:color="auto"/>
              </w:divBdr>
            </w:div>
            <w:div w:id="13189584">
              <w:marLeft w:val="0"/>
              <w:marRight w:val="0"/>
              <w:marTop w:val="0"/>
              <w:marBottom w:val="0"/>
              <w:divBdr>
                <w:top w:val="none" w:sz="0" w:space="0" w:color="auto"/>
                <w:left w:val="none" w:sz="0" w:space="0" w:color="auto"/>
                <w:bottom w:val="none" w:sz="0" w:space="0" w:color="auto"/>
                <w:right w:val="none" w:sz="0" w:space="0" w:color="auto"/>
              </w:divBdr>
            </w:div>
            <w:div w:id="1865901881">
              <w:marLeft w:val="0"/>
              <w:marRight w:val="0"/>
              <w:marTop w:val="0"/>
              <w:marBottom w:val="0"/>
              <w:divBdr>
                <w:top w:val="none" w:sz="0" w:space="0" w:color="auto"/>
                <w:left w:val="none" w:sz="0" w:space="0" w:color="auto"/>
                <w:bottom w:val="none" w:sz="0" w:space="0" w:color="auto"/>
                <w:right w:val="none" w:sz="0" w:space="0" w:color="auto"/>
              </w:divBdr>
            </w:div>
            <w:div w:id="895899797">
              <w:marLeft w:val="0"/>
              <w:marRight w:val="0"/>
              <w:marTop w:val="0"/>
              <w:marBottom w:val="0"/>
              <w:divBdr>
                <w:top w:val="none" w:sz="0" w:space="0" w:color="auto"/>
                <w:left w:val="none" w:sz="0" w:space="0" w:color="auto"/>
                <w:bottom w:val="none" w:sz="0" w:space="0" w:color="auto"/>
                <w:right w:val="none" w:sz="0" w:space="0" w:color="auto"/>
              </w:divBdr>
            </w:div>
            <w:div w:id="2039811863">
              <w:marLeft w:val="0"/>
              <w:marRight w:val="0"/>
              <w:marTop w:val="0"/>
              <w:marBottom w:val="0"/>
              <w:divBdr>
                <w:top w:val="none" w:sz="0" w:space="0" w:color="auto"/>
                <w:left w:val="none" w:sz="0" w:space="0" w:color="auto"/>
                <w:bottom w:val="none" w:sz="0" w:space="0" w:color="auto"/>
                <w:right w:val="none" w:sz="0" w:space="0" w:color="auto"/>
              </w:divBdr>
            </w:div>
            <w:div w:id="1924756668">
              <w:marLeft w:val="0"/>
              <w:marRight w:val="0"/>
              <w:marTop w:val="0"/>
              <w:marBottom w:val="0"/>
              <w:divBdr>
                <w:top w:val="none" w:sz="0" w:space="0" w:color="auto"/>
                <w:left w:val="none" w:sz="0" w:space="0" w:color="auto"/>
                <w:bottom w:val="none" w:sz="0" w:space="0" w:color="auto"/>
                <w:right w:val="none" w:sz="0" w:space="0" w:color="auto"/>
              </w:divBdr>
            </w:div>
            <w:div w:id="2012096242">
              <w:marLeft w:val="0"/>
              <w:marRight w:val="0"/>
              <w:marTop w:val="0"/>
              <w:marBottom w:val="0"/>
              <w:divBdr>
                <w:top w:val="none" w:sz="0" w:space="0" w:color="auto"/>
                <w:left w:val="none" w:sz="0" w:space="0" w:color="auto"/>
                <w:bottom w:val="none" w:sz="0" w:space="0" w:color="auto"/>
                <w:right w:val="none" w:sz="0" w:space="0" w:color="auto"/>
              </w:divBdr>
            </w:div>
            <w:div w:id="480584627">
              <w:marLeft w:val="0"/>
              <w:marRight w:val="0"/>
              <w:marTop w:val="0"/>
              <w:marBottom w:val="0"/>
              <w:divBdr>
                <w:top w:val="none" w:sz="0" w:space="0" w:color="auto"/>
                <w:left w:val="none" w:sz="0" w:space="0" w:color="auto"/>
                <w:bottom w:val="none" w:sz="0" w:space="0" w:color="auto"/>
                <w:right w:val="none" w:sz="0" w:space="0" w:color="auto"/>
              </w:divBdr>
            </w:div>
            <w:div w:id="2026977673">
              <w:marLeft w:val="0"/>
              <w:marRight w:val="0"/>
              <w:marTop w:val="0"/>
              <w:marBottom w:val="0"/>
              <w:divBdr>
                <w:top w:val="none" w:sz="0" w:space="0" w:color="auto"/>
                <w:left w:val="none" w:sz="0" w:space="0" w:color="auto"/>
                <w:bottom w:val="none" w:sz="0" w:space="0" w:color="auto"/>
                <w:right w:val="none" w:sz="0" w:space="0" w:color="auto"/>
              </w:divBdr>
            </w:div>
            <w:div w:id="1536040660">
              <w:marLeft w:val="0"/>
              <w:marRight w:val="0"/>
              <w:marTop w:val="0"/>
              <w:marBottom w:val="0"/>
              <w:divBdr>
                <w:top w:val="none" w:sz="0" w:space="0" w:color="auto"/>
                <w:left w:val="none" w:sz="0" w:space="0" w:color="auto"/>
                <w:bottom w:val="none" w:sz="0" w:space="0" w:color="auto"/>
                <w:right w:val="none" w:sz="0" w:space="0" w:color="auto"/>
              </w:divBdr>
            </w:div>
            <w:div w:id="1193609833">
              <w:marLeft w:val="0"/>
              <w:marRight w:val="0"/>
              <w:marTop w:val="0"/>
              <w:marBottom w:val="0"/>
              <w:divBdr>
                <w:top w:val="none" w:sz="0" w:space="0" w:color="auto"/>
                <w:left w:val="none" w:sz="0" w:space="0" w:color="auto"/>
                <w:bottom w:val="none" w:sz="0" w:space="0" w:color="auto"/>
                <w:right w:val="none" w:sz="0" w:space="0" w:color="auto"/>
              </w:divBdr>
            </w:div>
            <w:div w:id="1472795697">
              <w:marLeft w:val="0"/>
              <w:marRight w:val="0"/>
              <w:marTop w:val="0"/>
              <w:marBottom w:val="0"/>
              <w:divBdr>
                <w:top w:val="none" w:sz="0" w:space="0" w:color="auto"/>
                <w:left w:val="none" w:sz="0" w:space="0" w:color="auto"/>
                <w:bottom w:val="none" w:sz="0" w:space="0" w:color="auto"/>
                <w:right w:val="none" w:sz="0" w:space="0" w:color="auto"/>
              </w:divBdr>
            </w:div>
            <w:div w:id="445270696">
              <w:marLeft w:val="0"/>
              <w:marRight w:val="0"/>
              <w:marTop w:val="0"/>
              <w:marBottom w:val="0"/>
              <w:divBdr>
                <w:top w:val="none" w:sz="0" w:space="0" w:color="auto"/>
                <w:left w:val="none" w:sz="0" w:space="0" w:color="auto"/>
                <w:bottom w:val="none" w:sz="0" w:space="0" w:color="auto"/>
                <w:right w:val="none" w:sz="0" w:space="0" w:color="auto"/>
              </w:divBdr>
            </w:div>
            <w:div w:id="661468701">
              <w:marLeft w:val="0"/>
              <w:marRight w:val="0"/>
              <w:marTop w:val="0"/>
              <w:marBottom w:val="0"/>
              <w:divBdr>
                <w:top w:val="none" w:sz="0" w:space="0" w:color="auto"/>
                <w:left w:val="none" w:sz="0" w:space="0" w:color="auto"/>
                <w:bottom w:val="none" w:sz="0" w:space="0" w:color="auto"/>
                <w:right w:val="none" w:sz="0" w:space="0" w:color="auto"/>
              </w:divBdr>
            </w:div>
            <w:div w:id="197860857">
              <w:marLeft w:val="0"/>
              <w:marRight w:val="0"/>
              <w:marTop w:val="0"/>
              <w:marBottom w:val="0"/>
              <w:divBdr>
                <w:top w:val="none" w:sz="0" w:space="0" w:color="auto"/>
                <w:left w:val="none" w:sz="0" w:space="0" w:color="auto"/>
                <w:bottom w:val="none" w:sz="0" w:space="0" w:color="auto"/>
                <w:right w:val="none" w:sz="0" w:space="0" w:color="auto"/>
              </w:divBdr>
            </w:div>
            <w:div w:id="430127308">
              <w:marLeft w:val="0"/>
              <w:marRight w:val="0"/>
              <w:marTop w:val="0"/>
              <w:marBottom w:val="0"/>
              <w:divBdr>
                <w:top w:val="none" w:sz="0" w:space="0" w:color="auto"/>
                <w:left w:val="none" w:sz="0" w:space="0" w:color="auto"/>
                <w:bottom w:val="none" w:sz="0" w:space="0" w:color="auto"/>
                <w:right w:val="none" w:sz="0" w:space="0" w:color="auto"/>
              </w:divBdr>
            </w:div>
            <w:div w:id="2122529562">
              <w:marLeft w:val="0"/>
              <w:marRight w:val="0"/>
              <w:marTop w:val="0"/>
              <w:marBottom w:val="0"/>
              <w:divBdr>
                <w:top w:val="none" w:sz="0" w:space="0" w:color="auto"/>
                <w:left w:val="none" w:sz="0" w:space="0" w:color="auto"/>
                <w:bottom w:val="none" w:sz="0" w:space="0" w:color="auto"/>
                <w:right w:val="none" w:sz="0" w:space="0" w:color="auto"/>
              </w:divBdr>
            </w:div>
          </w:divsChild>
        </w:div>
        <w:div w:id="1070344683">
          <w:marLeft w:val="0"/>
          <w:marRight w:val="0"/>
          <w:marTop w:val="0"/>
          <w:marBottom w:val="0"/>
          <w:divBdr>
            <w:top w:val="none" w:sz="0" w:space="0" w:color="auto"/>
            <w:left w:val="none" w:sz="0" w:space="0" w:color="auto"/>
            <w:bottom w:val="none" w:sz="0" w:space="0" w:color="auto"/>
            <w:right w:val="none" w:sz="0" w:space="0" w:color="auto"/>
          </w:divBdr>
          <w:divsChild>
            <w:div w:id="536043420">
              <w:marLeft w:val="0"/>
              <w:marRight w:val="0"/>
              <w:marTop w:val="0"/>
              <w:marBottom w:val="0"/>
              <w:divBdr>
                <w:top w:val="none" w:sz="0" w:space="0" w:color="auto"/>
                <w:left w:val="none" w:sz="0" w:space="0" w:color="auto"/>
                <w:bottom w:val="none" w:sz="0" w:space="0" w:color="auto"/>
                <w:right w:val="none" w:sz="0" w:space="0" w:color="auto"/>
              </w:divBdr>
            </w:div>
            <w:div w:id="2029796397">
              <w:marLeft w:val="0"/>
              <w:marRight w:val="0"/>
              <w:marTop w:val="0"/>
              <w:marBottom w:val="0"/>
              <w:divBdr>
                <w:top w:val="none" w:sz="0" w:space="0" w:color="auto"/>
                <w:left w:val="none" w:sz="0" w:space="0" w:color="auto"/>
                <w:bottom w:val="none" w:sz="0" w:space="0" w:color="auto"/>
                <w:right w:val="none" w:sz="0" w:space="0" w:color="auto"/>
              </w:divBdr>
            </w:div>
            <w:div w:id="607856529">
              <w:marLeft w:val="0"/>
              <w:marRight w:val="0"/>
              <w:marTop w:val="0"/>
              <w:marBottom w:val="0"/>
              <w:divBdr>
                <w:top w:val="none" w:sz="0" w:space="0" w:color="auto"/>
                <w:left w:val="none" w:sz="0" w:space="0" w:color="auto"/>
                <w:bottom w:val="none" w:sz="0" w:space="0" w:color="auto"/>
                <w:right w:val="none" w:sz="0" w:space="0" w:color="auto"/>
              </w:divBdr>
            </w:div>
            <w:div w:id="1964656330">
              <w:marLeft w:val="0"/>
              <w:marRight w:val="0"/>
              <w:marTop w:val="0"/>
              <w:marBottom w:val="0"/>
              <w:divBdr>
                <w:top w:val="none" w:sz="0" w:space="0" w:color="auto"/>
                <w:left w:val="none" w:sz="0" w:space="0" w:color="auto"/>
                <w:bottom w:val="none" w:sz="0" w:space="0" w:color="auto"/>
                <w:right w:val="none" w:sz="0" w:space="0" w:color="auto"/>
              </w:divBdr>
            </w:div>
            <w:div w:id="1513647092">
              <w:marLeft w:val="0"/>
              <w:marRight w:val="0"/>
              <w:marTop w:val="0"/>
              <w:marBottom w:val="0"/>
              <w:divBdr>
                <w:top w:val="none" w:sz="0" w:space="0" w:color="auto"/>
                <w:left w:val="none" w:sz="0" w:space="0" w:color="auto"/>
                <w:bottom w:val="none" w:sz="0" w:space="0" w:color="auto"/>
                <w:right w:val="none" w:sz="0" w:space="0" w:color="auto"/>
              </w:divBdr>
            </w:div>
            <w:div w:id="597908192">
              <w:marLeft w:val="0"/>
              <w:marRight w:val="0"/>
              <w:marTop w:val="0"/>
              <w:marBottom w:val="0"/>
              <w:divBdr>
                <w:top w:val="none" w:sz="0" w:space="0" w:color="auto"/>
                <w:left w:val="none" w:sz="0" w:space="0" w:color="auto"/>
                <w:bottom w:val="none" w:sz="0" w:space="0" w:color="auto"/>
                <w:right w:val="none" w:sz="0" w:space="0" w:color="auto"/>
              </w:divBdr>
            </w:div>
            <w:div w:id="1529374933">
              <w:marLeft w:val="0"/>
              <w:marRight w:val="0"/>
              <w:marTop w:val="0"/>
              <w:marBottom w:val="0"/>
              <w:divBdr>
                <w:top w:val="none" w:sz="0" w:space="0" w:color="auto"/>
                <w:left w:val="none" w:sz="0" w:space="0" w:color="auto"/>
                <w:bottom w:val="none" w:sz="0" w:space="0" w:color="auto"/>
                <w:right w:val="none" w:sz="0" w:space="0" w:color="auto"/>
              </w:divBdr>
            </w:div>
            <w:div w:id="1480072655">
              <w:marLeft w:val="0"/>
              <w:marRight w:val="0"/>
              <w:marTop w:val="0"/>
              <w:marBottom w:val="0"/>
              <w:divBdr>
                <w:top w:val="none" w:sz="0" w:space="0" w:color="auto"/>
                <w:left w:val="none" w:sz="0" w:space="0" w:color="auto"/>
                <w:bottom w:val="none" w:sz="0" w:space="0" w:color="auto"/>
                <w:right w:val="none" w:sz="0" w:space="0" w:color="auto"/>
              </w:divBdr>
            </w:div>
            <w:div w:id="798451569">
              <w:marLeft w:val="0"/>
              <w:marRight w:val="0"/>
              <w:marTop w:val="0"/>
              <w:marBottom w:val="0"/>
              <w:divBdr>
                <w:top w:val="none" w:sz="0" w:space="0" w:color="auto"/>
                <w:left w:val="none" w:sz="0" w:space="0" w:color="auto"/>
                <w:bottom w:val="none" w:sz="0" w:space="0" w:color="auto"/>
                <w:right w:val="none" w:sz="0" w:space="0" w:color="auto"/>
              </w:divBdr>
            </w:div>
            <w:div w:id="199166299">
              <w:marLeft w:val="0"/>
              <w:marRight w:val="0"/>
              <w:marTop w:val="0"/>
              <w:marBottom w:val="0"/>
              <w:divBdr>
                <w:top w:val="none" w:sz="0" w:space="0" w:color="auto"/>
                <w:left w:val="none" w:sz="0" w:space="0" w:color="auto"/>
                <w:bottom w:val="none" w:sz="0" w:space="0" w:color="auto"/>
                <w:right w:val="none" w:sz="0" w:space="0" w:color="auto"/>
              </w:divBdr>
            </w:div>
            <w:div w:id="711618613">
              <w:marLeft w:val="0"/>
              <w:marRight w:val="0"/>
              <w:marTop w:val="0"/>
              <w:marBottom w:val="0"/>
              <w:divBdr>
                <w:top w:val="none" w:sz="0" w:space="0" w:color="auto"/>
                <w:left w:val="none" w:sz="0" w:space="0" w:color="auto"/>
                <w:bottom w:val="none" w:sz="0" w:space="0" w:color="auto"/>
                <w:right w:val="none" w:sz="0" w:space="0" w:color="auto"/>
              </w:divBdr>
            </w:div>
            <w:div w:id="1484347516">
              <w:marLeft w:val="0"/>
              <w:marRight w:val="0"/>
              <w:marTop w:val="0"/>
              <w:marBottom w:val="0"/>
              <w:divBdr>
                <w:top w:val="none" w:sz="0" w:space="0" w:color="auto"/>
                <w:left w:val="none" w:sz="0" w:space="0" w:color="auto"/>
                <w:bottom w:val="none" w:sz="0" w:space="0" w:color="auto"/>
                <w:right w:val="none" w:sz="0" w:space="0" w:color="auto"/>
              </w:divBdr>
            </w:div>
            <w:div w:id="437527769">
              <w:marLeft w:val="0"/>
              <w:marRight w:val="0"/>
              <w:marTop w:val="0"/>
              <w:marBottom w:val="0"/>
              <w:divBdr>
                <w:top w:val="none" w:sz="0" w:space="0" w:color="auto"/>
                <w:left w:val="none" w:sz="0" w:space="0" w:color="auto"/>
                <w:bottom w:val="none" w:sz="0" w:space="0" w:color="auto"/>
                <w:right w:val="none" w:sz="0" w:space="0" w:color="auto"/>
              </w:divBdr>
            </w:div>
            <w:div w:id="2131197462">
              <w:marLeft w:val="0"/>
              <w:marRight w:val="0"/>
              <w:marTop w:val="0"/>
              <w:marBottom w:val="0"/>
              <w:divBdr>
                <w:top w:val="none" w:sz="0" w:space="0" w:color="auto"/>
                <w:left w:val="none" w:sz="0" w:space="0" w:color="auto"/>
                <w:bottom w:val="none" w:sz="0" w:space="0" w:color="auto"/>
                <w:right w:val="none" w:sz="0" w:space="0" w:color="auto"/>
              </w:divBdr>
            </w:div>
            <w:div w:id="1572154134">
              <w:marLeft w:val="0"/>
              <w:marRight w:val="0"/>
              <w:marTop w:val="0"/>
              <w:marBottom w:val="0"/>
              <w:divBdr>
                <w:top w:val="none" w:sz="0" w:space="0" w:color="auto"/>
                <w:left w:val="none" w:sz="0" w:space="0" w:color="auto"/>
                <w:bottom w:val="none" w:sz="0" w:space="0" w:color="auto"/>
                <w:right w:val="none" w:sz="0" w:space="0" w:color="auto"/>
              </w:divBdr>
            </w:div>
            <w:div w:id="2015299703">
              <w:marLeft w:val="0"/>
              <w:marRight w:val="0"/>
              <w:marTop w:val="0"/>
              <w:marBottom w:val="0"/>
              <w:divBdr>
                <w:top w:val="none" w:sz="0" w:space="0" w:color="auto"/>
                <w:left w:val="none" w:sz="0" w:space="0" w:color="auto"/>
                <w:bottom w:val="none" w:sz="0" w:space="0" w:color="auto"/>
                <w:right w:val="none" w:sz="0" w:space="0" w:color="auto"/>
              </w:divBdr>
            </w:div>
            <w:div w:id="48765850">
              <w:marLeft w:val="0"/>
              <w:marRight w:val="0"/>
              <w:marTop w:val="0"/>
              <w:marBottom w:val="0"/>
              <w:divBdr>
                <w:top w:val="none" w:sz="0" w:space="0" w:color="auto"/>
                <w:left w:val="none" w:sz="0" w:space="0" w:color="auto"/>
                <w:bottom w:val="none" w:sz="0" w:space="0" w:color="auto"/>
                <w:right w:val="none" w:sz="0" w:space="0" w:color="auto"/>
              </w:divBdr>
            </w:div>
            <w:div w:id="487599366">
              <w:marLeft w:val="0"/>
              <w:marRight w:val="0"/>
              <w:marTop w:val="0"/>
              <w:marBottom w:val="0"/>
              <w:divBdr>
                <w:top w:val="none" w:sz="0" w:space="0" w:color="auto"/>
                <w:left w:val="none" w:sz="0" w:space="0" w:color="auto"/>
                <w:bottom w:val="none" w:sz="0" w:space="0" w:color="auto"/>
                <w:right w:val="none" w:sz="0" w:space="0" w:color="auto"/>
              </w:divBdr>
            </w:div>
            <w:div w:id="1399591498">
              <w:marLeft w:val="0"/>
              <w:marRight w:val="0"/>
              <w:marTop w:val="0"/>
              <w:marBottom w:val="0"/>
              <w:divBdr>
                <w:top w:val="none" w:sz="0" w:space="0" w:color="auto"/>
                <w:left w:val="none" w:sz="0" w:space="0" w:color="auto"/>
                <w:bottom w:val="none" w:sz="0" w:space="0" w:color="auto"/>
                <w:right w:val="none" w:sz="0" w:space="0" w:color="auto"/>
              </w:divBdr>
            </w:div>
            <w:div w:id="547255112">
              <w:marLeft w:val="0"/>
              <w:marRight w:val="0"/>
              <w:marTop w:val="0"/>
              <w:marBottom w:val="0"/>
              <w:divBdr>
                <w:top w:val="none" w:sz="0" w:space="0" w:color="auto"/>
                <w:left w:val="none" w:sz="0" w:space="0" w:color="auto"/>
                <w:bottom w:val="none" w:sz="0" w:space="0" w:color="auto"/>
                <w:right w:val="none" w:sz="0" w:space="0" w:color="auto"/>
              </w:divBdr>
            </w:div>
          </w:divsChild>
        </w:div>
        <w:div w:id="1052391619">
          <w:marLeft w:val="0"/>
          <w:marRight w:val="0"/>
          <w:marTop w:val="0"/>
          <w:marBottom w:val="0"/>
          <w:divBdr>
            <w:top w:val="none" w:sz="0" w:space="0" w:color="auto"/>
            <w:left w:val="none" w:sz="0" w:space="0" w:color="auto"/>
            <w:bottom w:val="none" w:sz="0" w:space="0" w:color="auto"/>
            <w:right w:val="none" w:sz="0" w:space="0" w:color="auto"/>
          </w:divBdr>
          <w:divsChild>
            <w:div w:id="325281261">
              <w:marLeft w:val="0"/>
              <w:marRight w:val="0"/>
              <w:marTop w:val="0"/>
              <w:marBottom w:val="0"/>
              <w:divBdr>
                <w:top w:val="none" w:sz="0" w:space="0" w:color="auto"/>
                <w:left w:val="none" w:sz="0" w:space="0" w:color="auto"/>
                <w:bottom w:val="none" w:sz="0" w:space="0" w:color="auto"/>
                <w:right w:val="none" w:sz="0" w:space="0" w:color="auto"/>
              </w:divBdr>
            </w:div>
            <w:div w:id="58941777">
              <w:marLeft w:val="0"/>
              <w:marRight w:val="0"/>
              <w:marTop w:val="0"/>
              <w:marBottom w:val="0"/>
              <w:divBdr>
                <w:top w:val="none" w:sz="0" w:space="0" w:color="auto"/>
                <w:left w:val="none" w:sz="0" w:space="0" w:color="auto"/>
                <w:bottom w:val="none" w:sz="0" w:space="0" w:color="auto"/>
                <w:right w:val="none" w:sz="0" w:space="0" w:color="auto"/>
              </w:divBdr>
            </w:div>
            <w:div w:id="1498304118">
              <w:marLeft w:val="0"/>
              <w:marRight w:val="0"/>
              <w:marTop w:val="0"/>
              <w:marBottom w:val="0"/>
              <w:divBdr>
                <w:top w:val="none" w:sz="0" w:space="0" w:color="auto"/>
                <w:left w:val="none" w:sz="0" w:space="0" w:color="auto"/>
                <w:bottom w:val="none" w:sz="0" w:space="0" w:color="auto"/>
                <w:right w:val="none" w:sz="0" w:space="0" w:color="auto"/>
              </w:divBdr>
            </w:div>
            <w:div w:id="1134061235">
              <w:marLeft w:val="0"/>
              <w:marRight w:val="0"/>
              <w:marTop w:val="0"/>
              <w:marBottom w:val="0"/>
              <w:divBdr>
                <w:top w:val="none" w:sz="0" w:space="0" w:color="auto"/>
                <w:left w:val="none" w:sz="0" w:space="0" w:color="auto"/>
                <w:bottom w:val="none" w:sz="0" w:space="0" w:color="auto"/>
                <w:right w:val="none" w:sz="0" w:space="0" w:color="auto"/>
              </w:divBdr>
            </w:div>
            <w:div w:id="28335648">
              <w:marLeft w:val="0"/>
              <w:marRight w:val="0"/>
              <w:marTop w:val="0"/>
              <w:marBottom w:val="0"/>
              <w:divBdr>
                <w:top w:val="none" w:sz="0" w:space="0" w:color="auto"/>
                <w:left w:val="none" w:sz="0" w:space="0" w:color="auto"/>
                <w:bottom w:val="none" w:sz="0" w:space="0" w:color="auto"/>
                <w:right w:val="none" w:sz="0" w:space="0" w:color="auto"/>
              </w:divBdr>
            </w:div>
            <w:div w:id="999964974">
              <w:marLeft w:val="0"/>
              <w:marRight w:val="0"/>
              <w:marTop w:val="0"/>
              <w:marBottom w:val="0"/>
              <w:divBdr>
                <w:top w:val="none" w:sz="0" w:space="0" w:color="auto"/>
                <w:left w:val="none" w:sz="0" w:space="0" w:color="auto"/>
                <w:bottom w:val="none" w:sz="0" w:space="0" w:color="auto"/>
                <w:right w:val="none" w:sz="0" w:space="0" w:color="auto"/>
              </w:divBdr>
            </w:div>
            <w:div w:id="1866287141">
              <w:marLeft w:val="0"/>
              <w:marRight w:val="0"/>
              <w:marTop w:val="0"/>
              <w:marBottom w:val="0"/>
              <w:divBdr>
                <w:top w:val="none" w:sz="0" w:space="0" w:color="auto"/>
                <w:left w:val="none" w:sz="0" w:space="0" w:color="auto"/>
                <w:bottom w:val="none" w:sz="0" w:space="0" w:color="auto"/>
                <w:right w:val="none" w:sz="0" w:space="0" w:color="auto"/>
              </w:divBdr>
            </w:div>
            <w:div w:id="1117069365">
              <w:marLeft w:val="0"/>
              <w:marRight w:val="0"/>
              <w:marTop w:val="0"/>
              <w:marBottom w:val="0"/>
              <w:divBdr>
                <w:top w:val="none" w:sz="0" w:space="0" w:color="auto"/>
                <w:left w:val="none" w:sz="0" w:space="0" w:color="auto"/>
                <w:bottom w:val="none" w:sz="0" w:space="0" w:color="auto"/>
                <w:right w:val="none" w:sz="0" w:space="0" w:color="auto"/>
              </w:divBdr>
            </w:div>
            <w:div w:id="784620697">
              <w:marLeft w:val="0"/>
              <w:marRight w:val="0"/>
              <w:marTop w:val="0"/>
              <w:marBottom w:val="0"/>
              <w:divBdr>
                <w:top w:val="none" w:sz="0" w:space="0" w:color="auto"/>
                <w:left w:val="none" w:sz="0" w:space="0" w:color="auto"/>
                <w:bottom w:val="none" w:sz="0" w:space="0" w:color="auto"/>
                <w:right w:val="none" w:sz="0" w:space="0" w:color="auto"/>
              </w:divBdr>
            </w:div>
            <w:div w:id="205529973">
              <w:marLeft w:val="0"/>
              <w:marRight w:val="0"/>
              <w:marTop w:val="0"/>
              <w:marBottom w:val="0"/>
              <w:divBdr>
                <w:top w:val="none" w:sz="0" w:space="0" w:color="auto"/>
                <w:left w:val="none" w:sz="0" w:space="0" w:color="auto"/>
                <w:bottom w:val="none" w:sz="0" w:space="0" w:color="auto"/>
                <w:right w:val="none" w:sz="0" w:space="0" w:color="auto"/>
              </w:divBdr>
            </w:div>
            <w:div w:id="1144929070">
              <w:marLeft w:val="0"/>
              <w:marRight w:val="0"/>
              <w:marTop w:val="0"/>
              <w:marBottom w:val="0"/>
              <w:divBdr>
                <w:top w:val="none" w:sz="0" w:space="0" w:color="auto"/>
                <w:left w:val="none" w:sz="0" w:space="0" w:color="auto"/>
                <w:bottom w:val="none" w:sz="0" w:space="0" w:color="auto"/>
                <w:right w:val="none" w:sz="0" w:space="0" w:color="auto"/>
              </w:divBdr>
            </w:div>
            <w:div w:id="1768885540">
              <w:marLeft w:val="0"/>
              <w:marRight w:val="0"/>
              <w:marTop w:val="0"/>
              <w:marBottom w:val="0"/>
              <w:divBdr>
                <w:top w:val="none" w:sz="0" w:space="0" w:color="auto"/>
                <w:left w:val="none" w:sz="0" w:space="0" w:color="auto"/>
                <w:bottom w:val="none" w:sz="0" w:space="0" w:color="auto"/>
                <w:right w:val="none" w:sz="0" w:space="0" w:color="auto"/>
              </w:divBdr>
            </w:div>
            <w:div w:id="682632636">
              <w:marLeft w:val="0"/>
              <w:marRight w:val="0"/>
              <w:marTop w:val="0"/>
              <w:marBottom w:val="0"/>
              <w:divBdr>
                <w:top w:val="none" w:sz="0" w:space="0" w:color="auto"/>
                <w:left w:val="none" w:sz="0" w:space="0" w:color="auto"/>
                <w:bottom w:val="none" w:sz="0" w:space="0" w:color="auto"/>
                <w:right w:val="none" w:sz="0" w:space="0" w:color="auto"/>
              </w:divBdr>
            </w:div>
            <w:div w:id="1176067854">
              <w:marLeft w:val="0"/>
              <w:marRight w:val="0"/>
              <w:marTop w:val="0"/>
              <w:marBottom w:val="0"/>
              <w:divBdr>
                <w:top w:val="none" w:sz="0" w:space="0" w:color="auto"/>
                <w:left w:val="none" w:sz="0" w:space="0" w:color="auto"/>
                <w:bottom w:val="none" w:sz="0" w:space="0" w:color="auto"/>
                <w:right w:val="none" w:sz="0" w:space="0" w:color="auto"/>
              </w:divBdr>
            </w:div>
            <w:div w:id="1220676701">
              <w:marLeft w:val="0"/>
              <w:marRight w:val="0"/>
              <w:marTop w:val="0"/>
              <w:marBottom w:val="0"/>
              <w:divBdr>
                <w:top w:val="none" w:sz="0" w:space="0" w:color="auto"/>
                <w:left w:val="none" w:sz="0" w:space="0" w:color="auto"/>
                <w:bottom w:val="none" w:sz="0" w:space="0" w:color="auto"/>
                <w:right w:val="none" w:sz="0" w:space="0" w:color="auto"/>
              </w:divBdr>
            </w:div>
            <w:div w:id="1439449656">
              <w:marLeft w:val="0"/>
              <w:marRight w:val="0"/>
              <w:marTop w:val="0"/>
              <w:marBottom w:val="0"/>
              <w:divBdr>
                <w:top w:val="none" w:sz="0" w:space="0" w:color="auto"/>
                <w:left w:val="none" w:sz="0" w:space="0" w:color="auto"/>
                <w:bottom w:val="none" w:sz="0" w:space="0" w:color="auto"/>
                <w:right w:val="none" w:sz="0" w:space="0" w:color="auto"/>
              </w:divBdr>
            </w:div>
            <w:div w:id="9719934">
              <w:marLeft w:val="0"/>
              <w:marRight w:val="0"/>
              <w:marTop w:val="0"/>
              <w:marBottom w:val="0"/>
              <w:divBdr>
                <w:top w:val="none" w:sz="0" w:space="0" w:color="auto"/>
                <w:left w:val="none" w:sz="0" w:space="0" w:color="auto"/>
                <w:bottom w:val="none" w:sz="0" w:space="0" w:color="auto"/>
                <w:right w:val="none" w:sz="0" w:space="0" w:color="auto"/>
              </w:divBdr>
            </w:div>
            <w:div w:id="239027986">
              <w:marLeft w:val="0"/>
              <w:marRight w:val="0"/>
              <w:marTop w:val="0"/>
              <w:marBottom w:val="0"/>
              <w:divBdr>
                <w:top w:val="none" w:sz="0" w:space="0" w:color="auto"/>
                <w:left w:val="none" w:sz="0" w:space="0" w:color="auto"/>
                <w:bottom w:val="none" w:sz="0" w:space="0" w:color="auto"/>
                <w:right w:val="none" w:sz="0" w:space="0" w:color="auto"/>
              </w:divBdr>
            </w:div>
            <w:div w:id="637606861">
              <w:marLeft w:val="0"/>
              <w:marRight w:val="0"/>
              <w:marTop w:val="0"/>
              <w:marBottom w:val="0"/>
              <w:divBdr>
                <w:top w:val="none" w:sz="0" w:space="0" w:color="auto"/>
                <w:left w:val="none" w:sz="0" w:space="0" w:color="auto"/>
                <w:bottom w:val="none" w:sz="0" w:space="0" w:color="auto"/>
                <w:right w:val="none" w:sz="0" w:space="0" w:color="auto"/>
              </w:divBdr>
            </w:div>
            <w:div w:id="861433785">
              <w:marLeft w:val="0"/>
              <w:marRight w:val="0"/>
              <w:marTop w:val="0"/>
              <w:marBottom w:val="0"/>
              <w:divBdr>
                <w:top w:val="none" w:sz="0" w:space="0" w:color="auto"/>
                <w:left w:val="none" w:sz="0" w:space="0" w:color="auto"/>
                <w:bottom w:val="none" w:sz="0" w:space="0" w:color="auto"/>
                <w:right w:val="none" w:sz="0" w:space="0" w:color="auto"/>
              </w:divBdr>
            </w:div>
          </w:divsChild>
        </w:div>
        <w:div w:id="612444158">
          <w:marLeft w:val="0"/>
          <w:marRight w:val="0"/>
          <w:marTop w:val="0"/>
          <w:marBottom w:val="0"/>
          <w:divBdr>
            <w:top w:val="none" w:sz="0" w:space="0" w:color="auto"/>
            <w:left w:val="none" w:sz="0" w:space="0" w:color="auto"/>
            <w:bottom w:val="none" w:sz="0" w:space="0" w:color="auto"/>
            <w:right w:val="none" w:sz="0" w:space="0" w:color="auto"/>
          </w:divBdr>
        </w:div>
        <w:div w:id="1108353157">
          <w:marLeft w:val="0"/>
          <w:marRight w:val="0"/>
          <w:marTop w:val="0"/>
          <w:marBottom w:val="0"/>
          <w:divBdr>
            <w:top w:val="none" w:sz="0" w:space="0" w:color="auto"/>
            <w:left w:val="none" w:sz="0" w:space="0" w:color="auto"/>
            <w:bottom w:val="none" w:sz="0" w:space="0" w:color="auto"/>
            <w:right w:val="none" w:sz="0" w:space="0" w:color="auto"/>
          </w:divBdr>
        </w:div>
        <w:div w:id="714231778">
          <w:marLeft w:val="0"/>
          <w:marRight w:val="0"/>
          <w:marTop w:val="0"/>
          <w:marBottom w:val="0"/>
          <w:divBdr>
            <w:top w:val="none" w:sz="0" w:space="0" w:color="auto"/>
            <w:left w:val="none" w:sz="0" w:space="0" w:color="auto"/>
            <w:bottom w:val="none" w:sz="0" w:space="0" w:color="auto"/>
            <w:right w:val="none" w:sz="0" w:space="0" w:color="auto"/>
          </w:divBdr>
        </w:div>
        <w:div w:id="953563613">
          <w:marLeft w:val="0"/>
          <w:marRight w:val="0"/>
          <w:marTop w:val="0"/>
          <w:marBottom w:val="0"/>
          <w:divBdr>
            <w:top w:val="none" w:sz="0" w:space="0" w:color="auto"/>
            <w:left w:val="none" w:sz="0" w:space="0" w:color="auto"/>
            <w:bottom w:val="none" w:sz="0" w:space="0" w:color="auto"/>
            <w:right w:val="none" w:sz="0" w:space="0" w:color="auto"/>
          </w:divBdr>
        </w:div>
        <w:div w:id="1718123545">
          <w:marLeft w:val="0"/>
          <w:marRight w:val="0"/>
          <w:marTop w:val="0"/>
          <w:marBottom w:val="0"/>
          <w:divBdr>
            <w:top w:val="none" w:sz="0" w:space="0" w:color="auto"/>
            <w:left w:val="none" w:sz="0" w:space="0" w:color="auto"/>
            <w:bottom w:val="none" w:sz="0" w:space="0" w:color="auto"/>
            <w:right w:val="none" w:sz="0" w:space="0" w:color="auto"/>
          </w:divBdr>
        </w:div>
        <w:div w:id="1875578926">
          <w:marLeft w:val="0"/>
          <w:marRight w:val="0"/>
          <w:marTop w:val="0"/>
          <w:marBottom w:val="0"/>
          <w:divBdr>
            <w:top w:val="none" w:sz="0" w:space="0" w:color="auto"/>
            <w:left w:val="none" w:sz="0" w:space="0" w:color="auto"/>
            <w:bottom w:val="none" w:sz="0" w:space="0" w:color="auto"/>
            <w:right w:val="none" w:sz="0" w:space="0" w:color="auto"/>
          </w:divBdr>
        </w:div>
        <w:div w:id="794182099">
          <w:marLeft w:val="0"/>
          <w:marRight w:val="0"/>
          <w:marTop w:val="0"/>
          <w:marBottom w:val="0"/>
          <w:divBdr>
            <w:top w:val="none" w:sz="0" w:space="0" w:color="auto"/>
            <w:left w:val="none" w:sz="0" w:space="0" w:color="auto"/>
            <w:bottom w:val="none" w:sz="0" w:space="0" w:color="auto"/>
            <w:right w:val="none" w:sz="0" w:space="0" w:color="auto"/>
          </w:divBdr>
        </w:div>
        <w:div w:id="1400834096">
          <w:marLeft w:val="0"/>
          <w:marRight w:val="0"/>
          <w:marTop w:val="0"/>
          <w:marBottom w:val="0"/>
          <w:divBdr>
            <w:top w:val="none" w:sz="0" w:space="0" w:color="auto"/>
            <w:left w:val="none" w:sz="0" w:space="0" w:color="auto"/>
            <w:bottom w:val="none" w:sz="0" w:space="0" w:color="auto"/>
            <w:right w:val="none" w:sz="0" w:space="0" w:color="auto"/>
          </w:divBdr>
        </w:div>
        <w:div w:id="633216550">
          <w:marLeft w:val="0"/>
          <w:marRight w:val="0"/>
          <w:marTop w:val="0"/>
          <w:marBottom w:val="0"/>
          <w:divBdr>
            <w:top w:val="none" w:sz="0" w:space="0" w:color="auto"/>
            <w:left w:val="none" w:sz="0" w:space="0" w:color="auto"/>
            <w:bottom w:val="none" w:sz="0" w:space="0" w:color="auto"/>
            <w:right w:val="none" w:sz="0" w:space="0" w:color="auto"/>
          </w:divBdr>
        </w:div>
        <w:div w:id="606742957">
          <w:marLeft w:val="0"/>
          <w:marRight w:val="0"/>
          <w:marTop w:val="0"/>
          <w:marBottom w:val="0"/>
          <w:divBdr>
            <w:top w:val="none" w:sz="0" w:space="0" w:color="auto"/>
            <w:left w:val="none" w:sz="0" w:space="0" w:color="auto"/>
            <w:bottom w:val="none" w:sz="0" w:space="0" w:color="auto"/>
            <w:right w:val="none" w:sz="0" w:space="0" w:color="auto"/>
          </w:divBdr>
        </w:div>
        <w:div w:id="1955750451">
          <w:marLeft w:val="0"/>
          <w:marRight w:val="0"/>
          <w:marTop w:val="0"/>
          <w:marBottom w:val="0"/>
          <w:divBdr>
            <w:top w:val="none" w:sz="0" w:space="0" w:color="auto"/>
            <w:left w:val="none" w:sz="0" w:space="0" w:color="auto"/>
            <w:bottom w:val="none" w:sz="0" w:space="0" w:color="auto"/>
            <w:right w:val="none" w:sz="0" w:space="0" w:color="auto"/>
          </w:divBdr>
        </w:div>
        <w:div w:id="1363702646">
          <w:marLeft w:val="0"/>
          <w:marRight w:val="0"/>
          <w:marTop w:val="0"/>
          <w:marBottom w:val="0"/>
          <w:divBdr>
            <w:top w:val="none" w:sz="0" w:space="0" w:color="auto"/>
            <w:left w:val="none" w:sz="0" w:space="0" w:color="auto"/>
            <w:bottom w:val="none" w:sz="0" w:space="0" w:color="auto"/>
            <w:right w:val="none" w:sz="0" w:space="0" w:color="auto"/>
          </w:divBdr>
        </w:div>
        <w:div w:id="689726008">
          <w:marLeft w:val="0"/>
          <w:marRight w:val="0"/>
          <w:marTop w:val="0"/>
          <w:marBottom w:val="0"/>
          <w:divBdr>
            <w:top w:val="none" w:sz="0" w:space="0" w:color="auto"/>
            <w:left w:val="none" w:sz="0" w:space="0" w:color="auto"/>
            <w:bottom w:val="none" w:sz="0" w:space="0" w:color="auto"/>
            <w:right w:val="none" w:sz="0" w:space="0" w:color="auto"/>
          </w:divBdr>
        </w:div>
        <w:div w:id="821625287">
          <w:marLeft w:val="0"/>
          <w:marRight w:val="0"/>
          <w:marTop w:val="0"/>
          <w:marBottom w:val="0"/>
          <w:divBdr>
            <w:top w:val="none" w:sz="0" w:space="0" w:color="auto"/>
            <w:left w:val="none" w:sz="0" w:space="0" w:color="auto"/>
            <w:bottom w:val="none" w:sz="0" w:space="0" w:color="auto"/>
            <w:right w:val="none" w:sz="0" w:space="0" w:color="auto"/>
          </w:divBdr>
        </w:div>
        <w:div w:id="705643122">
          <w:marLeft w:val="0"/>
          <w:marRight w:val="0"/>
          <w:marTop w:val="0"/>
          <w:marBottom w:val="0"/>
          <w:divBdr>
            <w:top w:val="none" w:sz="0" w:space="0" w:color="auto"/>
            <w:left w:val="none" w:sz="0" w:space="0" w:color="auto"/>
            <w:bottom w:val="none" w:sz="0" w:space="0" w:color="auto"/>
            <w:right w:val="none" w:sz="0" w:space="0" w:color="auto"/>
          </w:divBdr>
        </w:div>
        <w:div w:id="958221822">
          <w:marLeft w:val="0"/>
          <w:marRight w:val="0"/>
          <w:marTop w:val="0"/>
          <w:marBottom w:val="0"/>
          <w:divBdr>
            <w:top w:val="none" w:sz="0" w:space="0" w:color="auto"/>
            <w:left w:val="none" w:sz="0" w:space="0" w:color="auto"/>
            <w:bottom w:val="none" w:sz="0" w:space="0" w:color="auto"/>
            <w:right w:val="none" w:sz="0" w:space="0" w:color="auto"/>
          </w:divBdr>
        </w:div>
        <w:div w:id="575628928">
          <w:marLeft w:val="0"/>
          <w:marRight w:val="0"/>
          <w:marTop w:val="0"/>
          <w:marBottom w:val="0"/>
          <w:divBdr>
            <w:top w:val="none" w:sz="0" w:space="0" w:color="auto"/>
            <w:left w:val="none" w:sz="0" w:space="0" w:color="auto"/>
            <w:bottom w:val="none" w:sz="0" w:space="0" w:color="auto"/>
            <w:right w:val="none" w:sz="0" w:space="0" w:color="auto"/>
          </w:divBdr>
        </w:div>
        <w:div w:id="1644430400">
          <w:marLeft w:val="0"/>
          <w:marRight w:val="0"/>
          <w:marTop w:val="0"/>
          <w:marBottom w:val="0"/>
          <w:divBdr>
            <w:top w:val="none" w:sz="0" w:space="0" w:color="auto"/>
            <w:left w:val="none" w:sz="0" w:space="0" w:color="auto"/>
            <w:bottom w:val="none" w:sz="0" w:space="0" w:color="auto"/>
            <w:right w:val="none" w:sz="0" w:space="0" w:color="auto"/>
          </w:divBdr>
        </w:div>
        <w:div w:id="162089166">
          <w:marLeft w:val="0"/>
          <w:marRight w:val="0"/>
          <w:marTop w:val="0"/>
          <w:marBottom w:val="0"/>
          <w:divBdr>
            <w:top w:val="none" w:sz="0" w:space="0" w:color="auto"/>
            <w:left w:val="none" w:sz="0" w:space="0" w:color="auto"/>
            <w:bottom w:val="none" w:sz="0" w:space="0" w:color="auto"/>
            <w:right w:val="none" w:sz="0" w:space="0" w:color="auto"/>
          </w:divBdr>
        </w:div>
        <w:div w:id="825627903">
          <w:marLeft w:val="0"/>
          <w:marRight w:val="0"/>
          <w:marTop w:val="0"/>
          <w:marBottom w:val="0"/>
          <w:divBdr>
            <w:top w:val="none" w:sz="0" w:space="0" w:color="auto"/>
            <w:left w:val="none" w:sz="0" w:space="0" w:color="auto"/>
            <w:bottom w:val="none" w:sz="0" w:space="0" w:color="auto"/>
            <w:right w:val="none" w:sz="0" w:space="0" w:color="auto"/>
          </w:divBdr>
        </w:div>
        <w:div w:id="167135059">
          <w:marLeft w:val="0"/>
          <w:marRight w:val="0"/>
          <w:marTop w:val="0"/>
          <w:marBottom w:val="0"/>
          <w:divBdr>
            <w:top w:val="none" w:sz="0" w:space="0" w:color="auto"/>
            <w:left w:val="none" w:sz="0" w:space="0" w:color="auto"/>
            <w:bottom w:val="none" w:sz="0" w:space="0" w:color="auto"/>
            <w:right w:val="none" w:sz="0" w:space="0" w:color="auto"/>
          </w:divBdr>
          <w:divsChild>
            <w:div w:id="411242134">
              <w:marLeft w:val="0"/>
              <w:marRight w:val="0"/>
              <w:marTop w:val="0"/>
              <w:marBottom w:val="0"/>
              <w:divBdr>
                <w:top w:val="none" w:sz="0" w:space="0" w:color="auto"/>
                <w:left w:val="none" w:sz="0" w:space="0" w:color="auto"/>
                <w:bottom w:val="none" w:sz="0" w:space="0" w:color="auto"/>
                <w:right w:val="none" w:sz="0" w:space="0" w:color="auto"/>
              </w:divBdr>
            </w:div>
            <w:div w:id="602420196">
              <w:marLeft w:val="0"/>
              <w:marRight w:val="0"/>
              <w:marTop w:val="0"/>
              <w:marBottom w:val="0"/>
              <w:divBdr>
                <w:top w:val="none" w:sz="0" w:space="0" w:color="auto"/>
                <w:left w:val="none" w:sz="0" w:space="0" w:color="auto"/>
                <w:bottom w:val="none" w:sz="0" w:space="0" w:color="auto"/>
                <w:right w:val="none" w:sz="0" w:space="0" w:color="auto"/>
              </w:divBdr>
            </w:div>
            <w:div w:id="1034815925">
              <w:marLeft w:val="0"/>
              <w:marRight w:val="0"/>
              <w:marTop w:val="0"/>
              <w:marBottom w:val="0"/>
              <w:divBdr>
                <w:top w:val="none" w:sz="0" w:space="0" w:color="auto"/>
                <w:left w:val="none" w:sz="0" w:space="0" w:color="auto"/>
                <w:bottom w:val="none" w:sz="0" w:space="0" w:color="auto"/>
                <w:right w:val="none" w:sz="0" w:space="0" w:color="auto"/>
              </w:divBdr>
            </w:div>
            <w:div w:id="2106224391">
              <w:marLeft w:val="0"/>
              <w:marRight w:val="0"/>
              <w:marTop w:val="0"/>
              <w:marBottom w:val="0"/>
              <w:divBdr>
                <w:top w:val="none" w:sz="0" w:space="0" w:color="auto"/>
                <w:left w:val="none" w:sz="0" w:space="0" w:color="auto"/>
                <w:bottom w:val="none" w:sz="0" w:space="0" w:color="auto"/>
                <w:right w:val="none" w:sz="0" w:space="0" w:color="auto"/>
              </w:divBdr>
            </w:div>
            <w:div w:id="200634834">
              <w:marLeft w:val="0"/>
              <w:marRight w:val="0"/>
              <w:marTop w:val="0"/>
              <w:marBottom w:val="0"/>
              <w:divBdr>
                <w:top w:val="none" w:sz="0" w:space="0" w:color="auto"/>
                <w:left w:val="none" w:sz="0" w:space="0" w:color="auto"/>
                <w:bottom w:val="none" w:sz="0" w:space="0" w:color="auto"/>
                <w:right w:val="none" w:sz="0" w:space="0" w:color="auto"/>
              </w:divBdr>
            </w:div>
            <w:div w:id="600407277">
              <w:marLeft w:val="0"/>
              <w:marRight w:val="0"/>
              <w:marTop w:val="0"/>
              <w:marBottom w:val="0"/>
              <w:divBdr>
                <w:top w:val="none" w:sz="0" w:space="0" w:color="auto"/>
                <w:left w:val="none" w:sz="0" w:space="0" w:color="auto"/>
                <w:bottom w:val="none" w:sz="0" w:space="0" w:color="auto"/>
                <w:right w:val="none" w:sz="0" w:space="0" w:color="auto"/>
              </w:divBdr>
            </w:div>
            <w:div w:id="708064635">
              <w:marLeft w:val="0"/>
              <w:marRight w:val="0"/>
              <w:marTop w:val="0"/>
              <w:marBottom w:val="0"/>
              <w:divBdr>
                <w:top w:val="none" w:sz="0" w:space="0" w:color="auto"/>
                <w:left w:val="none" w:sz="0" w:space="0" w:color="auto"/>
                <w:bottom w:val="none" w:sz="0" w:space="0" w:color="auto"/>
                <w:right w:val="none" w:sz="0" w:space="0" w:color="auto"/>
              </w:divBdr>
            </w:div>
            <w:div w:id="892813719">
              <w:marLeft w:val="0"/>
              <w:marRight w:val="0"/>
              <w:marTop w:val="0"/>
              <w:marBottom w:val="0"/>
              <w:divBdr>
                <w:top w:val="none" w:sz="0" w:space="0" w:color="auto"/>
                <w:left w:val="none" w:sz="0" w:space="0" w:color="auto"/>
                <w:bottom w:val="none" w:sz="0" w:space="0" w:color="auto"/>
                <w:right w:val="none" w:sz="0" w:space="0" w:color="auto"/>
              </w:divBdr>
            </w:div>
            <w:div w:id="1308977257">
              <w:marLeft w:val="0"/>
              <w:marRight w:val="0"/>
              <w:marTop w:val="0"/>
              <w:marBottom w:val="0"/>
              <w:divBdr>
                <w:top w:val="none" w:sz="0" w:space="0" w:color="auto"/>
                <w:left w:val="none" w:sz="0" w:space="0" w:color="auto"/>
                <w:bottom w:val="none" w:sz="0" w:space="0" w:color="auto"/>
                <w:right w:val="none" w:sz="0" w:space="0" w:color="auto"/>
              </w:divBdr>
            </w:div>
            <w:div w:id="901675111">
              <w:marLeft w:val="0"/>
              <w:marRight w:val="0"/>
              <w:marTop w:val="0"/>
              <w:marBottom w:val="0"/>
              <w:divBdr>
                <w:top w:val="none" w:sz="0" w:space="0" w:color="auto"/>
                <w:left w:val="none" w:sz="0" w:space="0" w:color="auto"/>
                <w:bottom w:val="none" w:sz="0" w:space="0" w:color="auto"/>
                <w:right w:val="none" w:sz="0" w:space="0" w:color="auto"/>
              </w:divBdr>
            </w:div>
            <w:div w:id="870071706">
              <w:marLeft w:val="0"/>
              <w:marRight w:val="0"/>
              <w:marTop w:val="0"/>
              <w:marBottom w:val="0"/>
              <w:divBdr>
                <w:top w:val="none" w:sz="0" w:space="0" w:color="auto"/>
                <w:left w:val="none" w:sz="0" w:space="0" w:color="auto"/>
                <w:bottom w:val="none" w:sz="0" w:space="0" w:color="auto"/>
                <w:right w:val="none" w:sz="0" w:space="0" w:color="auto"/>
              </w:divBdr>
            </w:div>
            <w:div w:id="1488087150">
              <w:marLeft w:val="0"/>
              <w:marRight w:val="0"/>
              <w:marTop w:val="0"/>
              <w:marBottom w:val="0"/>
              <w:divBdr>
                <w:top w:val="none" w:sz="0" w:space="0" w:color="auto"/>
                <w:left w:val="none" w:sz="0" w:space="0" w:color="auto"/>
                <w:bottom w:val="none" w:sz="0" w:space="0" w:color="auto"/>
                <w:right w:val="none" w:sz="0" w:space="0" w:color="auto"/>
              </w:divBdr>
            </w:div>
            <w:div w:id="1596474658">
              <w:marLeft w:val="0"/>
              <w:marRight w:val="0"/>
              <w:marTop w:val="0"/>
              <w:marBottom w:val="0"/>
              <w:divBdr>
                <w:top w:val="none" w:sz="0" w:space="0" w:color="auto"/>
                <w:left w:val="none" w:sz="0" w:space="0" w:color="auto"/>
                <w:bottom w:val="none" w:sz="0" w:space="0" w:color="auto"/>
                <w:right w:val="none" w:sz="0" w:space="0" w:color="auto"/>
              </w:divBdr>
            </w:div>
            <w:div w:id="1180778740">
              <w:marLeft w:val="0"/>
              <w:marRight w:val="0"/>
              <w:marTop w:val="0"/>
              <w:marBottom w:val="0"/>
              <w:divBdr>
                <w:top w:val="none" w:sz="0" w:space="0" w:color="auto"/>
                <w:left w:val="none" w:sz="0" w:space="0" w:color="auto"/>
                <w:bottom w:val="none" w:sz="0" w:space="0" w:color="auto"/>
                <w:right w:val="none" w:sz="0" w:space="0" w:color="auto"/>
              </w:divBdr>
            </w:div>
            <w:div w:id="1829058921">
              <w:marLeft w:val="0"/>
              <w:marRight w:val="0"/>
              <w:marTop w:val="0"/>
              <w:marBottom w:val="0"/>
              <w:divBdr>
                <w:top w:val="none" w:sz="0" w:space="0" w:color="auto"/>
                <w:left w:val="none" w:sz="0" w:space="0" w:color="auto"/>
                <w:bottom w:val="none" w:sz="0" w:space="0" w:color="auto"/>
                <w:right w:val="none" w:sz="0" w:space="0" w:color="auto"/>
              </w:divBdr>
            </w:div>
            <w:div w:id="378750687">
              <w:marLeft w:val="0"/>
              <w:marRight w:val="0"/>
              <w:marTop w:val="0"/>
              <w:marBottom w:val="0"/>
              <w:divBdr>
                <w:top w:val="none" w:sz="0" w:space="0" w:color="auto"/>
                <w:left w:val="none" w:sz="0" w:space="0" w:color="auto"/>
                <w:bottom w:val="none" w:sz="0" w:space="0" w:color="auto"/>
                <w:right w:val="none" w:sz="0" w:space="0" w:color="auto"/>
              </w:divBdr>
            </w:div>
            <w:div w:id="2053260423">
              <w:marLeft w:val="0"/>
              <w:marRight w:val="0"/>
              <w:marTop w:val="0"/>
              <w:marBottom w:val="0"/>
              <w:divBdr>
                <w:top w:val="none" w:sz="0" w:space="0" w:color="auto"/>
                <w:left w:val="none" w:sz="0" w:space="0" w:color="auto"/>
                <w:bottom w:val="none" w:sz="0" w:space="0" w:color="auto"/>
                <w:right w:val="none" w:sz="0" w:space="0" w:color="auto"/>
              </w:divBdr>
            </w:div>
            <w:div w:id="1422944917">
              <w:marLeft w:val="0"/>
              <w:marRight w:val="0"/>
              <w:marTop w:val="0"/>
              <w:marBottom w:val="0"/>
              <w:divBdr>
                <w:top w:val="none" w:sz="0" w:space="0" w:color="auto"/>
                <w:left w:val="none" w:sz="0" w:space="0" w:color="auto"/>
                <w:bottom w:val="none" w:sz="0" w:space="0" w:color="auto"/>
                <w:right w:val="none" w:sz="0" w:space="0" w:color="auto"/>
              </w:divBdr>
            </w:div>
            <w:div w:id="109517662">
              <w:marLeft w:val="0"/>
              <w:marRight w:val="0"/>
              <w:marTop w:val="0"/>
              <w:marBottom w:val="0"/>
              <w:divBdr>
                <w:top w:val="none" w:sz="0" w:space="0" w:color="auto"/>
                <w:left w:val="none" w:sz="0" w:space="0" w:color="auto"/>
                <w:bottom w:val="none" w:sz="0" w:space="0" w:color="auto"/>
                <w:right w:val="none" w:sz="0" w:space="0" w:color="auto"/>
              </w:divBdr>
            </w:div>
            <w:div w:id="84688570">
              <w:marLeft w:val="0"/>
              <w:marRight w:val="0"/>
              <w:marTop w:val="0"/>
              <w:marBottom w:val="0"/>
              <w:divBdr>
                <w:top w:val="none" w:sz="0" w:space="0" w:color="auto"/>
                <w:left w:val="none" w:sz="0" w:space="0" w:color="auto"/>
                <w:bottom w:val="none" w:sz="0" w:space="0" w:color="auto"/>
                <w:right w:val="none" w:sz="0" w:space="0" w:color="auto"/>
              </w:divBdr>
            </w:div>
          </w:divsChild>
        </w:div>
        <w:div w:id="726077583">
          <w:marLeft w:val="0"/>
          <w:marRight w:val="0"/>
          <w:marTop w:val="0"/>
          <w:marBottom w:val="0"/>
          <w:divBdr>
            <w:top w:val="none" w:sz="0" w:space="0" w:color="auto"/>
            <w:left w:val="none" w:sz="0" w:space="0" w:color="auto"/>
            <w:bottom w:val="none" w:sz="0" w:space="0" w:color="auto"/>
            <w:right w:val="none" w:sz="0" w:space="0" w:color="auto"/>
          </w:divBdr>
          <w:divsChild>
            <w:div w:id="454643631">
              <w:marLeft w:val="0"/>
              <w:marRight w:val="0"/>
              <w:marTop w:val="0"/>
              <w:marBottom w:val="0"/>
              <w:divBdr>
                <w:top w:val="none" w:sz="0" w:space="0" w:color="auto"/>
                <w:left w:val="none" w:sz="0" w:space="0" w:color="auto"/>
                <w:bottom w:val="none" w:sz="0" w:space="0" w:color="auto"/>
                <w:right w:val="none" w:sz="0" w:space="0" w:color="auto"/>
              </w:divBdr>
            </w:div>
            <w:div w:id="329405836">
              <w:marLeft w:val="0"/>
              <w:marRight w:val="0"/>
              <w:marTop w:val="0"/>
              <w:marBottom w:val="0"/>
              <w:divBdr>
                <w:top w:val="none" w:sz="0" w:space="0" w:color="auto"/>
                <w:left w:val="none" w:sz="0" w:space="0" w:color="auto"/>
                <w:bottom w:val="none" w:sz="0" w:space="0" w:color="auto"/>
                <w:right w:val="none" w:sz="0" w:space="0" w:color="auto"/>
              </w:divBdr>
            </w:div>
            <w:div w:id="2078942839">
              <w:marLeft w:val="0"/>
              <w:marRight w:val="0"/>
              <w:marTop w:val="0"/>
              <w:marBottom w:val="0"/>
              <w:divBdr>
                <w:top w:val="none" w:sz="0" w:space="0" w:color="auto"/>
                <w:left w:val="none" w:sz="0" w:space="0" w:color="auto"/>
                <w:bottom w:val="none" w:sz="0" w:space="0" w:color="auto"/>
                <w:right w:val="none" w:sz="0" w:space="0" w:color="auto"/>
              </w:divBdr>
            </w:div>
            <w:div w:id="1025718644">
              <w:marLeft w:val="0"/>
              <w:marRight w:val="0"/>
              <w:marTop w:val="0"/>
              <w:marBottom w:val="0"/>
              <w:divBdr>
                <w:top w:val="none" w:sz="0" w:space="0" w:color="auto"/>
                <w:left w:val="none" w:sz="0" w:space="0" w:color="auto"/>
                <w:bottom w:val="none" w:sz="0" w:space="0" w:color="auto"/>
                <w:right w:val="none" w:sz="0" w:space="0" w:color="auto"/>
              </w:divBdr>
            </w:div>
            <w:div w:id="982076904">
              <w:marLeft w:val="0"/>
              <w:marRight w:val="0"/>
              <w:marTop w:val="0"/>
              <w:marBottom w:val="0"/>
              <w:divBdr>
                <w:top w:val="none" w:sz="0" w:space="0" w:color="auto"/>
                <w:left w:val="none" w:sz="0" w:space="0" w:color="auto"/>
                <w:bottom w:val="none" w:sz="0" w:space="0" w:color="auto"/>
                <w:right w:val="none" w:sz="0" w:space="0" w:color="auto"/>
              </w:divBdr>
            </w:div>
            <w:div w:id="1783068447">
              <w:marLeft w:val="0"/>
              <w:marRight w:val="0"/>
              <w:marTop w:val="0"/>
              <w:marBottom w:val="0"/>
              <w:divBdr>
                <w:top w:val="none" w:sz="0" w:space="0" w:color="auto"/>
                <w:left w:val="none" w:sz="0" w:space="0" w:color="auto"/>
                <w:bottom w:val="none" w:sz="0" w:space="0" w:color="auto"/>
                <w:right w:val="none" w:sz="0" w:space="0" w:color="auto"/>
              </w:divBdr>
            </w:div>
            <w:div w:id="877547283">
              <w:marLeft w:val="0"/>
              <w:marRight w:val="0"/>
              <w:marTop w:val="0"/>
              <w:marBottom w:val="0"/>
              <w:divBdr>
                <w:top w:val="none" w:sz="0" w:space="0" w:color="auto"/>
                <w:left w:val="none" w:sz="0" w:space="0" w:color="auto"/>
                <w:bottom w:val="none" w:sz="0" w:space="0" w:color="auto"/>
                <w:right w:val="none" w:sz="0" w:space="0" w:color="auto"/>
              </w:divBdr>
            </w:div>
            <w:div w:id="1002315464">
              <w:marLeft w:val="0"/>
              <w:marRight w:val="0"/>
              <w:marTop w:val="0"/>
              <w:marBottom w:val="0"/>
              <w:divBdr>
                <w:top w:val="none" w:sz="0" w:space="0" w:color="auto"/>
                <w:left w:val="none" w:sz="0" w:space="0" w:color="auto"/>
                <w:bottom w:val="none" w:sz="0" w:space="0" w:color="auto"/>
                <w:right w:val="none" w:sz="0" w:space="0" w:color="auto"/>
              </w:divBdr>
            </w:div>
            <w:div w:id="407922290">
              <w:marLeft w:val="0"/>
              <w:marRight w:val="0"/>
              <w:marTop w:val="0"/>
              <w:marBottom w:val="0"/>
              <w:divBdr>
                <w:top w:val="none" w:sz="0" w:space="0" w:color="auto"/>
                <w:left w:val="none" w:sz="0" w:space="0" w:color="auto"/>
                <w:bottom w:val="none" w:sz="0" w:space="0" w:color="auto"/>
                <w:right w:val="none" w:sz="0" w:space="0" w:color="auto"/>
              </w:divBdr>
            </w:div>
            <w:div w:id="1897624581">
              <w:marLeft w:val="0"/>
              <w:marRight w:val="0"/>
              <w:marTop w:val="0"/>
              <w:marBottom w:val="0"/>
              <w:divBdr>
                <w:top w:val="none" w:sz="0" w:space="0" w:color="auto"/>
                <w:left w:val="none" w:sz="0" w:space="0" w:color="auto"/>
                <w:bottom w:val="none" w:sz="0" w:space="0" w:color="auto"/>
                <w:right w:val="none" w:sz="0" w:space="0" w:color="auto"/>
              </w:divBdr>
            </w:div>
            <w:div w:id="1885405763">
              <w:marLeft w:val="0"/>
              <w:marRight w:val="0"/>
              <w:marTop w:val="0"/>
              <w:marBottom w:val="0"/>
              <w:divBdr>
                <w:top w:val="none" w:sz="0" w:space="0" w:color="auto"/>
                <w:left w:val="none" w:sz="0" w:space="0" w:color="auto"/>
                <w:bottom w:val="none" w:sz="0" w:space="0" w:color="auto"/>
                <w:right w:val="none" w:sz="0" w:space="0" w:color="auto"/>
              </w:divBdr>
            </w:div>
            <w:div w:id="2107997414">
              <w:marLeft w:val="0"/>
              <w:marRight w:val="0"/>
              <w:marTop w:val="0"/>
              <w:marBottom w:val="0"/>
              <w:divBdr>
                <w:top w:val="none" w:sz="0" w:space="0" w:color="auto"/>
                <w:left w:val="none" w:sz="0" w:space="0" w:color="auto"/>
                <w:bottom w:val="none" w:sz="0" w:space="0" w:color="auto"/>
                <w:right w:val="none" w:sz="0" w:space="0" w:color="auto"/>
              </w:divBdr>
            </w:div>
            <w:div w:id="466514075">
              <w:marLeft w:val="0"/>
              <w:marRight w:val="0"/>
              <w:marTop w:val="0"/>
              <w:marBottom w:val="0"/>
              <w:divBdr>
                <w:top w:val="none" w:sz="0" w:space="0" w:color="auto"/>
                <w:left w:val="none" w:sz="0" w:space="0" w:color="auto"/>
                <w:bottom w:val="none" w:sz="0" w:space="0" w:color="auto"/>
                <w:right w:val="none" w:sz="0" w:space="0" w:color="auto"/>
              </w:divBdr>
            </w:div>
            <w:div w:id="41563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helpx.adobe.com/fr/adobe-connect/installconfigure/install-application-for-desktop.html"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inscription.cnfpt.fr/" TargetMode="External"/><Relationship Id="rId17" Type="http://schemas.openxmlformats.org/officeDocument/2006/relationships/hyperlink" Target="mailto:specialites.inet@cnfpt.fr" TargetMode="External"/><Relationship Id="rId2" Type="http://schemas.openxmlformats.org/officeDocument/2006/relationships/customXml" Target="../customXml/item2.xml"/><Relationship Id="rId16" Type="http://schemas.openxmlformats.org/officeDocument/2006/relationships/hyperlink" Target="https://e-communautes.cnfpt.fr/controle-et-conseil-en-ges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wikiterritorial.cnfpt.fr/xwiki/bin/view/Mai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fpt-formation.adobeconnect.com/common/help/fr/support/meeting_test.htm" TargetMode="External"/><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scillia.dehoorne\Documents\Mod&#232;le%20document%20portrait.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11ff8f8f-19e9-42e1-9e35-0dfd2432daff" xsi:nil="true"/>
    <lcf76f155ced4ddcb4097134ff3c332f xmlns="ce9d5aa5-f9c5-4eee-b435-dca771a3ed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350DF020F55F7469C596E3373557065" ma:contentTypeVersion="12" ma:contentTypeDescription="Crée un document." ma:contentTypeScope="" ma:versionID="e69ea4d33b187f1de14d80094d60ce35">
  <xsd:schema xmlns:xsd="http://www.w3.org/2001/XMLSchema" xmlns:xs="http://www.w3.org/2001/XMLSchema" xmlns:p="http://schemas.microsoft.com/office/2006/metadata/properties" xmlns:ns2="ce9d5aa5-f9c5-4eee-b435-dca771a3ed29" xmlns:ns3="11ff8f8f-19e9-42e1-9e35-0dfd2432daff" targetNamespace="http://schemas.microsoft.com/office/2006/metadata/properties" ma:root="true" ma:fieldsID="5558f8c77ada0748e9c30905bab67587" ns2:_="" ns3:_="">
    <xsd:import namespace="ce9d5aa5-f9c5-4eee-b435-dca771a3ed29"/>
    <xsd:import namespace="11ff8f8f-19e9-42e1-9e35-0dfd2432daff"/>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9d5aa5-f9c5-4eee-b435-dca771a3e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60ab880e-275f-4864-a13b-5a37dbbaa314"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ff8f8f-19e9-42e1-9e35-0dfd2432daff"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e5ed9ed-21c4-41b0-8436-a8ada834a04e}" ma:internalName="TaxCatchAll" ma:showField="CatchAllData" ma:web="11ff8f8f-19e9-42e1-9e35-0dfd2432daf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CDD40C-E776-D34F-B3A8-B7E515D88992}">
  <ds:schemaRefs>
    <ds:schemaRef ds:uri="http://schemas.openxmlformats.org/officeDocument/2006/bibliography"/>
  </ds:schemaRefs>
</ds:datastoreItem>
</file>

<file path=customXml/itemProps2.xml><?xml version="1.0" encoding="utf-8"?>
<ds:datastoreItem xmlns:ds="http://schemas.openxmlformats.org/officeDocument/2006/customXml" ds:itemID="{B36DE326-4C81-485D-BBF5-DDAEFE76479B}">
  <ds:schemaRefs>
    <ds:schemaRef ds:uri="http://schemas.microsoft.com/office/2006/metadata/properties"/>
    <ds:schemaRef ds:uri="http://schemas.microsoft.com/office/infopath/2007/PartnerControls"/>
    <ds:schemaRef ds:uri="11ff8f8f-19e9-42e1-9e35-0dfd2432daff"/>
    <ds:schemaRef ds:uri="ce9d5aa5-f9c5-4eee-b435-dca771a3ed29"/>
  </ds:schemaRefs>
</ds:datastoreItem>
</file>

<file path=customXml/itemProps3.xml><?xml version="1.0" encoding="utf-8"?>
<ds:datastoreItem xmlns:ds="http://schemas.openxmlformats.org/officeDocument/2006/customXml" ds:itemID="{E2542BED-0F33-4AFC-BCCC-EA08B8738A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9d5aa5-f9c5-4eee-b435-dca771a3ed29"/>
    <ds:schemaRef ds:uri="11ff8f8f-19e9-42e1-9e35-0dfd2432daf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6747DBC-9940-4A86-98D8-FF1DB29620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Modèle document portrait</Template>
  <TotalTime>2</TotalTime>
  <Pages>2</Pages>
  <Words>591</Words>
  <Characters>3253</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fiche_portrait_rouge_institutionnel</vt:lpstr>
    </vt:vector>
  </TitlesOfParts>
  <Company/>
  <LinksUpToDate>false</LinksUpToDate>
  <CharactersWithSpaces>3837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fiche_portrait_rouge_institutionnel</dc:title>
  <dc:subject/>
  <dc:creator>DEHOORNE Priscillia</dc:creator>
  <cp:keywords/>
  <dc:description/>
  <cp:lastModifiedBy>CALLIGARO Béatrice</cp:lastModifiedBy>
  <cp:revision>7</cp:revision>
  <cp:lastPrinted>2024-10-10T15:43:00Z</cp:lastPrinted>
  <dcterms:created xsi:type="dcterms:W3CDTF">2025-10-22T07:35:00Z</dcterms:created>
  <dcterms:modified xsi:type="dcterms:W3CDTF">2025-10-28T09:06:00Z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0x010100D350DF020F55F7469C596E3373557065</vt:lpwstr>
  </property>
  <property fmtid="{D5CDD505-2E9C-101B-9397-08002B2CF9AE}" pid="3" name="MediaServiceImageTags">
    <vt:lpwstr/>
  </property>
</Properties>
</file>